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83" w:rsidRPr="00A00D83" w:rsidRDefault="00A00D83" w:rsidP="00A00D83">
      <w:pPr>
        <w:spacing w:line="240" w:lineRule="auto"/>
      </w:pPr>
      <w:r w:rsidRPr="00A00D83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</wp:posOffset>
            </wp:positionV>
            <wp:extent cx="737870" cy="834390"/>
            <wp:effectExtent l="0" t="0" r="5080" b="3810"/>
            <wp:wrapNone/>
            <wp:docPr id="1" name="Slika 1" descr="ba)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)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D83">
        <w:t xml:space="preserve">                         Bosna i Hercegovina</w:t>
      </w:r>
    </w:p>
    <w:p w:rsidR="00A00D83" w:rsidRPr="00A00D83" w:rsidRDefault="00A00D83" w:rsidP="00A00D83">
      <w:pPr>
        <w:spacing w:line="240" w:lineRule="auto"/>
      </w:pPr>
      <w:r w:rsidRPr="00A00D83">
        <w:t xml:space="preserve">                         Federacija Bosna i Hercegovina</w:t>
      </w:r>
    </w:p>
    <w:p w:rsidR="00A00D83" w:rsidRPr="00A00D83" w:rsidRDefault="00A00D83" w:rsidP="00A00D83">
      <w:pPr>
        <w:spacing w:line="240" w:lineRule="auto"/>
      </w:pPr>
      <w:r w:rsidRPr="00A00D83">
        <w:rPr>
          <w:lang w:val="en-US"/>
        </w:rPr>
        <w:t xml:space="preserve">                         ŽUPANIJA ZAPADNOHERCEGOVAČKA</w:t>
      </w:r>
    </w:p>
    <w:p w:rsidR="00A00D83" w:rsidRPr="00A00D83" w:rsidRDefault="00A00D83" w:rsidP="00A00D83">
      <w:pPr>
        <w:spacing w:line="240" w:lineRule="auto"/>
        <w:rPr>
          <w:b/>
        </w:rPr>
      </w:pPr>
      <w:r w:rsidRPr="00A00D83">
        <w:rPr>
          <w:b/>
        </w:rPr>
        <w:t xml:space="preserve">                         MINISTARSTVO  HRVATSKIH BRANITELJA </w:t>
      </w:r>
    </w:p>
    <w:p w:rsidR="00A00D83" w:rsidRDefault="00A00D83" w:rsidP="00A00D83">
      <w:pPr>
        <w:spacing w:line="240" w:lineRule="auto"/>
        <w:rPr>
          <w:b/>
        </w:rPr>
      </w:pPr>
      <w:r w:rsidRPr="00A00D83">
        <w:rPr>
          <w:b/>
        </w:rPr>
        <w:t xml:space="preserve">                         IZ  DOMOVINSKOG RATA</w:t>
      </w: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00D83" w:rsidRDefault="00A00D83" w:rsidP="00A00D83">
      <w:pPr>
        <w:spacing w:line="240" w:lineRule="auto"/>
        <w:rPr>
          <w:b/>
        </w:rPr>
      </w:pPr>
    </w:p>
    <w:p w:rsidR="00AA5143" w:rsidRPr="00A00D83" w:rsidRDefault="00A00D83" w:rsidP="00A00D83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A00D83">
        <w:rPr>
          <w:rFonts w:asciiTheme="majorHAnsi" w:hAnsiTheme="majorHAnsi" w:cstheme="majorHAnsi"/>
          <w:b/>
          <w:bCs/>
          <w:sz w:val="44"/>
          <w:szCs w:val="44"/>
        </w:rPr>
        <w:t xml:space="preserve">PRAVILNIK </w:t>
      </w: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00D83">
        <w:rPr>
          <w:rFonts w:asciiTheme="majorHAnsi" w:hAnsiTheme="majorHAnsi" w:cstheme="majorHAnsi"/>
          <w:b/>
          <w:bCs/>
          <w:sz w:val="32"/>
          <w:szCs w:val="32"/>
        </w:rPr>
        <w:t>O KRITERIJIMA I POSTUPKU OSTVARIVANJA PRAVA NA JEDNOKRATNU NOVČANU POMOĆ PRI LIJEČENJU I JEDNOKRATNU NOVČANU POMOĆ ZA STANJE SOCIJALNE POTREBE</w:t>
      </w: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A00D83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A00D83" w:rsidRDefault="00E4773E" w:rsidP="00E4773E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Grude, travanj 2020.godine</w:t>
      </w:r>
    </w:p>
    <w:p w:rsidR="00A00D83" w:rsidRPr="00A00D83" w:rsidRDefault="00A00D83" w:rsidP="004360A6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A00D83">
        <w:rPr>
          <w:rFonts w:asciiTheme="majorHAnsi" w:hAnsiTheme="majorHAnsi" w:cstheme="majorHAnsi"/>
          <w:sz w:val="24"/>
          <w:szCs w:val="24"/>
        </w:rPr>
        <w:lastRenderedPageBreak/>
        <w:t xml:space="preserve">Na temelju </w:t>
      </w:r>
      <w:r>
        <w:rPr>
          <w:rFonts w:asciiTheme="majorHAnsi" w:hAnsiTheme="majorHAnsi" w:cstheme="majorHAnsi"/>
          <w:sz w:val="24"/>
          <w:szCs w:val="24"/>
        </w:rPr>
        <w:t xml:space="preserve">članka </w:t>
      </w:r>
      <w:r w:rsidR="004360A6">
        <w:rPr>
          <w:rFonts w:asciiTheme="majorHAnsi" w:hAnsiTheme="majorHAnsi" w:cstheme="majorHAnsi"/>
          <w:sz w:val="24"/>
          <w:szCs w:val="24"/>
        </w:rPr>
        <w:t>62. stavka (2)</w:t>
      </w:r>
      <w:r>
        <w:rPr>
          <w:rFonts w:asciiTheme="majorHAnsi" w:hAnsiTheme="majorHAnsi" w:cstheme="majorHAnsi"/>
          <w:sz w:val="24"/>
          <w:szCs w:val="24"/>
        </w:rPr>
        <w:t xml:space="preserve"> Zakona o organizaciji tijela uprave u Županiji Zapadnohercegovačkoj („Narodne novine Županije Zapadnohercegovačke broj:9/06)</w:t>
      </w:r>
      <w:r w:rsidR="004360A6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 članka 1</w:t>
      </w:r>
      <w:r w:rsidR="00304D84">
        <w:rPr>
          <w:rFonts w:asciiTheme="majorHAnsi" w:hAnsiTheme="majorHAnsi" w:cstheme="majorHAnsi"/>
          <w:sz w:val="24"/>
          <w:szCs w:val="24"/>
        </w:rPr>
        <w:t>6</w:t>
      </w:r>
      <w:r w:rsidR="000A39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stav</w:t>
      </w:r>
      <w:r w:rsidR="00304D84">
        <w:rPr>
          <w:rFonts w:asciiTheme="majorHAnsi" w:hAnsiTheme="majorHAnsi" w:cstheme="majorHAnsi"/>
          <w:sz w:val="24"/>
          <w:szCs w:val="24"/>
        </w:rPr>
        <w:t>ka</w:t>
      </w:r>
      <w:r>
        <w:rPr>
          <w:rFonts w:asciiTheme="majorHAnsi" w:hAnsiTheme="majorHAnsi" w:cstheme="majorHAnsi"/>
          <w:sz w:val="24"/>
          <w:szCs w:val="24"/>
        </w:rPr>
        <w:t xml:space="preserve"> (3) i članka 31</w:t>
      </w:r>
      <w:r w:rsidR="00E11F29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stavka (3) Zakona o dopunskim pravima branitelja i članova njihovih obitelji („Narodne novine Županije Zapadnohercegovačke „, broj:</w:t>
      </w:r>
      <w:r w:rsidR="00304D84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/20) ministar hrvatskih branitelja iz Domovinskog rata Županije Zapadnohercegovačke </w:t>
      </w:r>
      <w:r w:rsidR="000A39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 o n o s i :</w:t>
      </w:r>
    </w:p>
    <w:p w:rsidR="00A00D83" w:rsidRDefault="00A00D83" w:rsidP="004360A6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="004360A6" w:rsidRPr="004360A6" w:rsidRDefault="004360A6" w:rsidP="004360A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360A6">
        <w:rPr>
          <w:rFonts w:asciiTheme="majorHAnsi" w:hAnsiTheme="majorHAnsi" w:cstheme="majorHAnsi"/>
          <w:b/>
          <w:bCs/>
          <w:sz w:val="36"/>
          <w:szCs w:val="36"/>
        </w:rPr>
        <w:t xml:space="preserve">PRAVILNIK </w:t>
      </w:r>
    </w:p>
    <w:p w:rsid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60A6">
        <w:rPr>
          <w:rFonts w:asciiTheme="majorHAnsi" w:hAnsiTheme="majorHAnsi" w:cstheme="majorHAnsi"/>
          <w:b/>
          <w:bCs/>
          <w:sz w:val="24"/>
          <w:szCs w:val="24"/>
        </w:rPr>
        <w:t>O KRITERIJIMA I POSTUPKU OSTVARIVANJA PRAVA NA JEDNOKRATNU NOVČANU POMOĆ PRI LIJEČENJU I JEDNOKRATNU NOVČANU POMOĆ ZA STANJE SOCIJALNE POTREBE</w:t>
      </w:r>
    </w:p>
    <w:p w:rsidR="004360A6" w:rsidRP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DD4864" w:rsidRDefault="00DF463E" w:rsidP="004360A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POGLAVLJE </w:t>
      </w:r>
      <w:r w:rsidR="004360A6" w:rsidRPr="004360A6">
        <w:rPr>
          <w:rFonts w:asciiTheme="majorHAnsi" w:hAnsiTheme="majorHAnsi" w:cstheme="majorHAnsi"/>
          <w:b/>
          <w:bCs/>
          <w:sz w:val="28"/>
          <w:szCs w:val="28"/>
        </w:rPr>
        <w:t>I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- </w:t>
      </w:r>
      <w:r w:rsidR="004360A6" w:rsidRPr="004360A6">
        <w:rPr>
          <w:rFonts w:asciiTheme="majorHAnsi" w:hAnsiTheme="majorHAnsi" w:cstheme="majorHAnsi"/>
          <w:b/>
          <w:bCs/>
          <w:sz w:val="28"/>
          <w:szCs w:val="28"/>
        </w:rPr>
        <w:t xml:space="preserve">OPĆE ODREDBE </w:t>
      </w:r>
    </w:p>
    <w:p w:rsidR="004360A6" w:rsidRP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60A6">
        <w:rPr>
          <w:rFonts w:asciiTheme="majorHAnsi" w:hAnsiTheme="majorHAnsi" w:cstheme="majorHAnsi"/>
          <w:b/>
          <w:bCs/>
          <w:sz w:val="24"/>
          <w:szCs w:val="24"/>
        </w:rPr>
        <w:t>Članak 1.</w:t>
      </w:r>
    </w:p>
    <w:p w:rsid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60A6">
        <w:rPr>
          <w:rFonts w:asciiTheme="majorHAnsi" w:hAnsiTheme="majorHAnsi" w:cstheme="majorHAnsi"/>
          <w:b/>
          <w:bCs/>
          <w:sz w:val="24"/>
          <w:szCs w:val="24"/>
        </w:rPr>
        <w:t>(Predmet Pravilnika)</w:t>
      </w:r>
    </w:p>
    <w:p w:rsidR="0006176F" w:rsidRPr="00633A8B" w:rsidRDefault="008F0025" w:rsidP="00633A8B">
      <w:pPr>
        <w:ind w:firstLine="708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8F0025">
        <w:rPr>
          <w:rFonts w:asciiTheme="majorHAnsi" w:hAnsiTheme="majorHAnsi" w:cstheme="majorHAnsi"/>
          <w:sz w:val="24"/>
          <w:szCs w:val="24"/>
        </w:rPr>
        <w:t xml:space="preserve">Ovim Pravilnikom definira se dopunsko pravo na jednokratnu novčanu pomoć pri liječenju i jednokratnu novčanu pomoć za stanje socijalne potrebe </w:t>
      </w:r>
      <w:r>
        <w:rPr>
          <w:rFonts w:asciiTheme="majorHAnsi" w:hAnsiTheme="majorHAnsi" w:cstheme="majorHAnsi"/>
          <w:sz w:val="24"/>
          <w:szCs w:val="24"/>
        </w:rPr>
        <w:t xml:space="preserve">branitelja i članova </w:t>
      </w:r>
      <w:r w:rsidRPr="008F0025">
        <w:rPr>
          <w:rFonts w:asciiTheme="majorHAnsi" w:hAnsiTheme="majorHAnsi" w:cstheme="majorHAnsi"/>
          <w:sz w:val="24"/>
          <w:szCs w:val="24"/>
          <w:lang w:val="hr-BA"/>
        </w:rPr>
        <w:t xml:space="preserve"> obitelji 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, članova obitelji poginulih , umrlih i nestalih branitelja, </w:t>
      </w:r>
      <w:r w:rsidRPr="008F0025">
        <w:rPr>
          <w:rFonts w:asciiTheme="majorHAnsi" w:hAnsiTheme="majorHAnsi" w:cstheme="majorHAnsi"/>
          <w:sz w:val="24"/>
          <w:szCs w:val="24"/>
          <w:lang w:val="hr-BA"/>
        </w:rPr>
        <w:t>koji imaju prebivalište na području  Županije Zapadnohercegovačke</w:t>
      </w:r>
      <w:r>
        <w:rPr>
          <w:rFonts w:asciiTheme="majorHAnsi" w:hAnsiTheme="majorHAnsi" w:cstheme="majorHAnsi"/>
          <w:sz w:val="24"/>
          <w:szCs w:val="24"/>
        </w:rPr>
        <w:t>, korisnici prava, uvjeti za ostvarivanje prava, te druga pitanja od značaja za ostvarivanje navedenog prava.</w:t>
      </w:r>
    </w:p>
    <w:p w:rsid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2.</w:t>
      </w:r>
    </w:p>
    <w:p w:rsidR="004360A6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(Korisnici prava)</w:t>
      </w:r>
    </w:p>
    <w:p w:rsidR="004360A6" w:rsidRPr="00304D84" w:rsidRDefault="008F0025" w:rsidP="00304D84">
      <w:pPr>
        <w:rPr>
          <w:rFonts w:asciiTheme="majorHAnsi" w:hAnsiTheme="majorHAnsi" w:cstheme="majorHAnsi"/>
          <w:sz w:val="24"/>
          <w:szCs w:val="24"/>
        </w:rPr>
      </w:pPr>
      <w:r w:rsidRPr="00304D84">
        <w:rPr>
          <w:rFonts w:asciiTheme="majorHAnsi" w:hAnsiTheme="majorHAnsi" w:cstheme="majorHAnsi"/>
          <w:sz w:val="24"/>
          <w:szCs w:val="24"/>
        </w:rPr>
        <w:t>Korisnici prava na jednokratnu novčanu pomoć pri liječenju i jednokratnu novčanu pomoć za stanje socijalne potrebe  po ovom Pravilniku su:</w:t>
      </w:r>
    </w:p>
    <w:p w:rsidR="008F0025" w:rsidRPr="008F0025" w:rsidRDefault="008F0025" w:rsidP="008F0025">
      <w:pPr>
        <w:pStyle w:val="Odlomakpopisa"/>
        <w:numPr>
          <w:ilvl w:val="0"/>
          <w:numId w:val="4"/>
        </w:numPr>
        <w:jc w:val="both"/>
        <w:outlineLvl w:val="0"/>
        <w:rPr>
          <w:rFonts w:asciiTheme="majorHAnsi" w:hAnsiTheme="majorHAnsi" w:cstheme="majorHAnsi"/>
        </w:rPr>
      </w:pPr>
      <w:r w:rsidRPr="008F0025">
        <w:rPr>
          <w:rFonts w:asciiTheme="majorHAnsi" w:hAnsiTheme="majorHAnsi" w:cstheme="majorHAnsi"/>
        </w:rPr>
        <w:t>članovi obitelji poginulih, umrlih i nestalih branitelja;</w:t>
      </w:r>
    </w:p>
    <w:p w:rsidR="008F0025" w:rsidRPr="008F0025" w:rsidRDefault="008F0025" w:rsidP="008F0025">
      <w:pPr>
        <w:pStyle w:val="Odlomakpopisa"/>
        <w:numPr>
          <w:ilvl w:val="0"/>
          <w:numId w:val="4"/>
        </w:numPr>
        <w:jc w:val="both"/>
        <w:outlineLvl w:val="0"/>
        <w:rPr>
          <w:rFonts w:asciiTheme="majorHAnsi" w:hAnsiTheme="majorHAnsi" w:cstheme="majorHAnsi"/>
        </w:rPr>
      </w:pPr>
      <w:r w:rsidRPr="008F0025">
        <w:rPr>
          <w:rFonts w:asciiTheme="majorHAnsi" w:hAnsiTheme="majorHAnsi" w:cstheme="majorHAnsi"/>
        </w:rPr>
        <w:t>ratni vojni invalidi i članovi njihovih obitelji;</w:t>
      </w:r>
    </w:p>
    <w:p w:rsidR="008F0025" w:rsidRPr="008F0025" w:rsidRDefault="008F0025" w:rsidP="008F0025">
      <w:pPr>
        <w:pStyle w:val="Odlomakpopisa"/>
        <w:numPr>
          <w:ilvl w:val="0"/>
          <w:numId w:val="4"/>
        </w:numPr>
        <w:jc w:val="both"/>
        <w:outlineLvl w:val="0"/>
        <w:rPr>
          <w:rFonts w:asciiTheme="majorHAnsi" w:hAnsiTheme="majorHAnsi" w:cstheme="majorHAnsi"/>
        </w:rPr>
      </w:pPr>
      <w:r w:rsidRPr="008F0025">
        <w:rPr>
          <w:rFonts w:asciiTheme="majorHAnsi" w:hAnsiTheme="majorHAnsi" w:cstheme="majorHAnsi"/>
        </w:rPr>
        <w:t xml:space="preserve"> obitelji umrlih ratnih vojnih invalida;  </w:t>
      </w:r>
    </w:p>
    <w:p w:rsidR="008F0025" w:rsidRPr="008F0025" w:rsidRDefault="008F0025" w:rsidP="008F0025">
      <w:pPr>
        <w:pStyle w:val="Odlomakpopisa"/>
        <w:numPr>
          <w:ilvl w:val="0"/>
          <w:numId w:val="4"/>
        </w:numPr>
        <w:jc w:val="both"/>
        <w:outlineLvl w:val="0"/>
        <w:rPr>
          <w:rFonts w:asciiTheme="majorHAnsi" w:hAnsiTheme="majorHAnsi" w:cstheme="majorHAnsi"/>
        </w:rPr>
      </w:pPr>
      <w:r w:rsidRPr="008F0025">
        <w:rPr>
          <w:rFonts w:asciiTheme="majorHAnsi" w:hAnsiTheme="majorHAnsi" w:cstheme="majorHAnsi"/>
        </w:rPr>
        <w:t>dobitnici ratnih priznanja ili odličja i članovi  njihovih obitelji;</w:t>
      </w:r>
    </w:p>
    <w:p w:rsidR="0006176F" w:rsidRDefault="008F0025" w:rsidP="00633A8B">
      <w:pPr>
        <w:pStyle w:val="Odlomakpopisa"/>
        <w:numPr>
          <w:ilvl w:val="0"/>
          <w:numId w:val="4"/>
        </w:numPr>
        <w:jc w:val="both"/>
        <w:outlineLvl w:val="0"/>
        <w:rPr>
          <w:rFonts w:asciiTheme="majorHAnsi" w:hAnsiTheme="majorHAnsi" w:cstheme="majorHAnsi"/>
        </w:rPr>
      </w:pPr>
      <w:r w:rsidRPr="008F0025">
        <w:rPr>
          <w:rFonts w:asciiTheme="majorHAnsi" w:hAnsiTheme="majorHAnsi" w:cstheme="majorHAnsi"/>
        </w:rPr>
        <w:t>razvojačeni branitelji i članovi njihovih obitelji;</w:t>
      </w:r>
    </w:p>
    <w:p w:rsidR="004F4051" w:rsidRPr="00633A8B" w:rsidRDefault="004F4051" w:rsidP="004F4051">
      <w:pPr>
        <w:pStyle w:val="Odlomakpopisa"/>
        <w:ind w:left="1080"/>
        <w:jc w:val="both"/>
        <w:outlineLvl w:val="0"/>
        <w:rPr>
          <w:rFonts w:asciiTheme="majorHAnsi" w:hAnsiTheme="majorHAnsi" w:cstheme="majorHAnsi"/>
        </w:rPr>
      </w:pPr>
    </w:p>
    <w:p w:rsidR="004360A6" w:rsidRPr="00634F78" w:rsidRDefault="004360A6" w:rsidP="00634F78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 xml:space="preserve">Članak 3. </w:t>
      </w:r>
    </w:p>
    <w:p w:rsidR="004360A6" w:rsidRPr="00634F78" w:rsidRDefault="004360A6" w:rsidP="00634F78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(Opći uvjeti za ostvarivanje prava po ovom Pravilniku)</w:t>
      </w:r>
    </w:p>
    <w:p w:rsidR="008F0025" w:rsidRPr="00634F78" w:rsidRDefault="002F7F9B" w:rsidP="00D431ED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temeljem ovog Pravilnika može se ostvariti pod uvjetom da podnositelj zahtjeva:</w:t>
      </w:r>
    </w:p>
    <w:p w:rsidR="002F7F9B" w:rsidRPr="00634F78" w:rsidRDefault="002F7F9B" w:rsidP="002F7F9B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ima prebivalište na području Županije Zapadnohercegovačke ;</w:t>
      </w:r>
    </w:p>
    <w:p w:rsidR="002F7F9B" w:rsidRPr="00634F78" w:rsidRDefault="002F7F9B" w:rsidP="002F7F9B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ima priznat status branitelja, člana njihovih obitelji ili člana obitelji poginulih, umrlih i nestalih branitelja;</w:t>
      </w:r>
    </w:p>
    <w:p w:rsidR="002F7F9B" w:rsidRPr="00634F78" w:rsidRDefault="002F7F9B" w:rsidP="00C53B05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lastRenderedPageBreak/>
        <w:t>posjeduje valjanu dokumentaciju za odobravanje jednokratne novčane pomoći , ne stariju od 6 mjeseci od dana podnošenja zahtjeva;</w:t>
      </w:r>
    </w:p>
    <w:p w:rsidR="0006176F" w:rsidRPr="00B00955" w:rsidRDefault="002F7F9B" w:rsidP="00C53B05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da to pravo nije ostvario u tekućoj godini</w:t>
      </w:r>
    </w:p>
    <w:p w:rsidR="0006176F" w:rsidRDefault="0006176F" w:rsidP="00C53B0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06176F" w:rsidRPr="00633A8B" w:rsidRDefault="00DF463E" w:rsidP="004360A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POGLAVLJE </w:t>
      </w:r>
      <w:r w:rsidR="004360A6" w:rsidRPr="00A846FC">
        <w:rPr>
          <w:rFonts w:asciiTheme="majorHAnsi" w:hAnsiTheme="majorHAnsi" w:cstheme="majorHAnsi"/>
          <w:b/>
          <w:sz w:val="24"/>
          <w:szCs w:val="24"/>
        </w:rPr>
        <w:t>II</w:t>
      </w:r>
      <w:r>
        <w:rPr>
          <w:rFonts w:asciiTheme="majorHAnsi" w:hAnsiTheme="majorHAnsi" w:cstheme="majorHAnsi"/>
          <w:b/>
          <w:sz w:val="24"/>
          <w:szCs w:val="24"/>
        </w:rPr>
        <w:t xml:space="preserve">  - </w:t>
      </w:r>
      <w:r w:rsidR="002F7F9B" w:rsidRPr="00A846FC">
        <w:rPr>
          <w:rFonts w:asciiTheme="majorHAnsi" w:hAnsiTheme="majorHAnsi" w:cstheme="majorHAnsi"/>
          <w:b/>
          <w:sz w:val="24"/>
          <w:szCs w:val="24"/>
        </w:rPr>
        <w:t>PRAVA UTVRĐENA OVIM PRAVILNIKOM</w:t>
      </w: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4.</w:t>
      </w: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(Prava po ovom Pravilniku)</w:t>
      </w:r>
    </w:p>
    <w:p w:rsidR="002F7F9B" w:rsidRPr="00634F78" w:rsidRDefault="002F7F9B" w:rsidP="002F7F9B">
      <w:pPr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po ovom Pravilniku podrazumijeva:</w:t>
      </w:r>
    </w:p>
    <w:p w:rsidR="002F7F9B" w:rsidRPr="00634F78" w:rsidRDefault="002F7F9B" w:rsidP="002F7F9B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pri liječenju;</w:t>
      </w:r>
    </w:p>
    <w:p w:rsidR="0006176F" w:rsidRDefault="002F7F9B" w:rsidP="00A846FC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za stanje socijalne potrebe.</w:t>
      </w:r>
    </w:p>
    <w:p w:rsidR="00A846FC" w:rsidRPr="00A846FC" w:rsidRDefault="00A846FC" w:rsidP="00A846FC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 xml:space="preserve">Članak 5. </w:t>
      </w: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(Pravo na jednokratnu novčanu pomoć pri liječenju)</w:t>
      </w:r>
    </w:p>
    <w:p w:rsidR="0006176F" w:rsidRPr="00634F78" w:rsidRDefault="002F7F9B" w:rsidP="002F7F9B">
      <w:p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Pod pravom na jednokratnu novčanu pomoć pri liječenju podrazumijeva se:</w:t>
      </w:r>
    </w:p>
    <w:p w:rsidR="002F7F9B" w:rsidRPr="00634F78" w:rsidRDefault="002F7F9B" w:rsidP="002F7F9B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pri liječenju i nabavku sanitetskog materijala i lijekova;</w:t>
      </w:r>
    </w:p>
    <w:p w:rsidR="002F7F9B" w:rsidRDefault="002F7F9B" w:rsidP="00633A8B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pravo na jednokratnu novčanu pomoć za pokrivanje materijalnih troškova nastalih prilikom liječenja , za potrebe koje nisu utvrđene po propisima iz područja zdravstvenog osiguranja ili se djelomično mogu ostvariti po tim propisima.</w:t>
      </w:r>
    </w:p>
    <w:p w:rsidR="004F4051" w:rsidRPr="00633A8B" w:rsidRDefault="004F4051" w:rsidP="004F4051">
      <w:pPr>
        <w:pStyle w:val="Odlomakpopisa"/>
        <w:jc w:val="both"/>
        <w:rPr>
          <w:rFonts w:asciiTheme="majorHAnsi" w:hAnsiTheme="majorHAnsi" w:cstheme="majorHAnsi"/>
          <w:sz w:val="24"/>
          <w:szCs w:val="24"/>
        </w:rPr>
      </w:pP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6.</w:t>
      </w: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(Pravo na jednokratnu novčanu pomoć za stanje socijalne potrebe)</w:t>
      </w:r>
    </w:p>
    <w:p w:rsidR="0006176F" w:rsidRDefault="00CB72E6" w:rsidP="00C53B0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Pod pravom na jednokratnu novčanu pomoć za stanje socijalne potrebe podrazumijeva se pomoć za osobe koje se nalaze u stanju socijalne potrebe i pomoć osobama koje se trenutno nalaze u teškim izvanrednim okolnostima prouzročenim višom silom.</w:t>
      </w:r>
    </w:p>
    <w:p w:rsidR="004F4051" w:rsidRPr="00633A8B" w:rsidRDefault="004F4051" w:rsidP="00633A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 xml:space="preserve">Članak 7. </w:t>
      </w:r>
    </w:p>
    <w:p w:rsidR="004360A6" w:rsidRPr="00634F78" w:rsidRDefault="004360A6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 xml:space="preserve">(Posebni uvjeti za ostvarivanje prava na jednokratnu novčanu pomoć </w:t>
      </w:r>
      <w:r w:rsidR="008D7799" w:rsidRPr="00634F78">
        <w:rPr>
          <w:rFonts w:asciiTheme="majorHAnsi" w:hAnsiTheme="majorHAnsi" w:cstheme="majorHAnsi"/>
          <w:b/>
          <w:bCs/>
          <w:sz w:val="24"/>
          <w:szCs w:val="24"/>
        </w:rPr>
        <w:t>pri liječenju)</w:t>
      </w:r>
    </w:p>
    <w:p w:rsidR="00CB72E6" w:rsidRPr="00634F78" w:rsidRDefault="00CB72E6" w:rsidP="00C53B0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Pored općih uvjeta iz članka 3. ovog Pravilnika , za ostvarivanje prava na jednokratnu novčanu pomoć pri liječenju u tekućoj godini potrebno je ispuniti jedan od sljedećih uvjeta:</w:t>
      </w:r>
    </w:p>
    <w:p w:rsidR="00B00955" w:rsidRPr="00B00955" w:rsidRDefault="00CB72E6" w:rsidP="00C53B05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>da se radi o najtežem oboljenju ili najtežoj povredi koja zahtijeva bolničko liječenje u Bosni i Hercegovini ili izvan Bosne i Hercegovine ili o primjeni terapije za koju su potrebna veća novčana sredstva</w:t>
      </w:r>
      <w:r w:rsidR="00B00955">
        <w:rPr>
          <w:rFonts w:asciiTheme="majorHAnsi" w:hAnsiTheme="majorHAnsi" w:cstheme="majorHAnsi"/>
          <w:sz w:val="24"/>
          <w:szCs w:val="24"/>
        </w:rPr>
        <w:t>;</w:t>
      </w:r>
    </w:p>
    <w:p w:rsidR="00CB72E6" w:rsidRPr="00634F78" w:rsidRDefault="00CB72E6" w:rsidP="00C53B05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 xml:space="preserve">da se radi o teškom oboljenju ili teškoj povredi </w:t>
      </w:r>
      <w:r w:rsidR="00634F78" w:rsidRPr="00634F78">
        <w:rPr>
          <w:rFonts w:asciiTheme="majorHAnsi" w:hAnsiTheme="majorHAnsi" w:cstheme="majorHAnsi"/>
          <w:sz w:val="24"/>
          <w:szCs w:val="24"/>
        </w:rPr>
        <w:t>i teškom postoperativnom stanju sa bolničkim liječenjem , kontrolama, terapijama</w:t>
      </w:r>
      <w:r w:rsidR="00B00955">
        <w:rPr>
          <w:rFonts w:asciiTheme="majorHAnsi" w:hAnsiTheme="majorHAnsi" w:cstheme="majorHAnsi"/>
          <w:sz w:val="24"/>
          <w:szCs w:val="24"/>
        </w:rPr>
        <w:t>;</w:t>
      </w:r>
    </w:p>
    <w:p w:rsidR="00634F78" w:rsidRPr="00634F78" w:rsidRDefault="00634F78" w:rsidP="00C53B05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634F78">
        <w:rPr>
          <w:rFonts w:asciiTheme="majorHAnsi" w:hAnsiTheme="majorHAnsi" w:cstheme="majorHAnsi"/>
          <w:sz w:val="24"/>
          <w:szCs w:val="24"/>
        </w:rPr>
        <w:lastRenderedPageBreak/>
        <w:t>da se radi o težem akutnom ili kroničnom oboljenju sa obveznim kontrolama nadležnog liječnika i terapijama</w:t>
      </w:r>
    </w:p>
    <w:p w:rsidR="00B00955" w:rsidRPr="00633A8B" w:rsidRDefault="00634F78" w:rsidP="00C53B05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sz w:val="24"/>
          <w:szCs w:val="24"/>
        </w:rPr>
        <w:t xml:space="preserve">da se radi o ostalim akutnim ili kroničnim oboljenjima ili lakšim povredama </w:t>
      </w:r>
    </w:p>
    <w:p w:rsidR="00633A8B" w:rsidRDefault="00633A8B" w:rsidP="00C53B0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33A8B" w:rsidRPr="00634F78" w:rsidRDefault="008D7799" w:rsidP="00633A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8.</w:t>
      </w:r>
    </w:p>
    <w:p w:rsidR="008D7799" w:rsidRPr="00634F78" w:rsidRDefault="008D7799" w:rsidP="004360A6">
      <w:pPr>
        <w:jc w:val="center"/>
        <w:rPr>
          <w:rFonts w:asciiTheme="majorHAnsi" w:hAnsiTheme="majorHAnsi" w:cstheme="majorHAnsi"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(Ograničenje prava na ostvarivanje jednokratne novčane pomoći</w:t>
      </w:r>
      <w:r w:rsidRPr="00634F78">
        <w:rPr>
          <w:rFonts w:asciiTheme="majorHAnsi" w:hAnsiTheme="majorHAnsi" w:cstheme="majorHAnsi"/>
          <w:sz w:val="24"/>
          <w:szCs w:val="24"/>
        </w:rPr>
        <w:t>)</w:t>
      </w:r>
    </w:p>
    <w:p w:rsidR="0006176F" w:rsidRDefault="0075458D" w:rsidP="00633A8B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00955">
        <w:rPr>
          <w:rFonts w:asciiTheme="majorHAnsi" w:hAnsiTheme="majorHAnsi" w:cstheme="majorHAnsi"/>
          <w:sz w:val="24"/>
          <w:szCs w:val="24"/>
        </w:rPr>
        <w:t>Pravo na jednokratnu novčanu pomoć po ovom Pravilniku u tijeku kalendarske godine može se odobriti samo jedanput i po jednom temelju iz članka 1. ovog Pravilnika</w:t>
      </w:r>
    </w:p>
    <w:p w:rsidR="004F4051" w:rsidRPr="00634F78" w:rsidRDefault="004F4051" w:rsidP="00633A8B">
      <w:pPr>
        <w:ind w:firstLine="708"/>
        <w:rPr>
          <w:rFonts w:asciiTheme="majorHAnsi" w:hAnsiTheme="majorHAnsi" w:cstheme="majorHAnsi"/>
          <w:sz w:val="24"/>
          <w:szCs w:val="24"/>
        </w:rPr>
      </w:pPr>
    </w:p>
    <w:p w:rsidR="008D7799" w:rsidRPr="00634F78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9.</w:t>
      </w:r>
    </w:p>
    <w:p w:rsidR="008D7799" w:rsidRPr="00634F78" w:rsidRDefault="008D7799" w:rsidP="0006176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(Posebni uvjeti za ostvarivanje prava na jednokratnu novčanu pomoć za stanje socijalne potrebe)</w:t>
      </w:r>
    </w:p>
    <w:p w:rsidR="009D64FA" w:rsidRDefault="0075458D" w:rsidP="00633A8B">
      <w:pPr>
        <w:ind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Pored općih uvjeta iz članka 3. ovog Pravilnika , za ostvarivanje prava na jednokratnu novčanu pomoć za stanje socijalne potrebe potrebno je ispuniti jedan od sljedećih uvjeta:</w:t>
      </w:r>
    </w:p>
    <w:p w:rsidR="001A601B" w:rsidRDefault="001A601B" w:rsidP="001A601B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9D64FA" w:rsidRDefault="009D64FA" w:rsidP="0075458D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</w:t>
      </w:r>
      <w:r w:rsidR="00BF5632">
        <w:rPr>
          <w:rFonts w:asciiTheme="majorHAnsi" w:hAnsiTheme="majorHAnsi" w:cstheme="majorHAnsi"/>
          <w:sz w:val="24"/>
          <w:szCs w:val="24"/>
        </w:rPr>
        <w:t xml:space="preserve"> podnositelj zahtjeva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A601B">
        <w:rPr>
          <w:rFonts w:asciiTheme="majorHAnsi" w:hAnsiTheme="majorHAnsi" w:cstheme="majorHAnsi"/>
          <w:sz w:val="24"/>
          <w:szCs w:val="24"/>
        </w:rPr>
        <w:t>kao ni njegov supru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 w:rsidR="001A601B">
        <w:rPr>
          <w:rFonts w:asciiTheme="majorHAnsi" w:hAnsiTheme="majorHAnsi" w:cstheme="majorHAnsi"/>
          <w:sz w:val="24"/>
          <w:szCs w:val="24"/>
        </w:rPr>
        <w:t>nik n</w:t>
      </w:r>
      <w:r w:rsidR="005418DA">
        <w:rPr>
          <w:rFonts w:asciiTheme="majorHAnsi" w:hAnsiTheme="majorHAnsi" w:cstheme="majorHAnsi"/>
          <w:sz w:val="24"/>
          <w:szCs w:val="24"/>
        </w:rPr>
        <w:t>isu u radnom odnosu, korisnici mirovine ili da ne obavljaju samostalnu djelatnost;</w:t>
      </w:r>
      <w:r w:rsidR="001A601B">
        <w:rPr>
          <w:rFonts w:asciiTheme="majorHAnsi" w:hAnsiTheme="majorHAnsi" w:cstheme="majorHAnsi"/>
          <w:sz w:val="24"/>
          <w:szCs w:val="24"/>
        </w:rPr>
        <w:t>;</w:t>
      </w:r>
    </w:p>
    <w:p w:rsidR="0077419C" w:rsidRPr="00BF5632" w:rsidRDefault="00BF5632" w:rsidP="00BF5632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A846FC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nov</w:t>
      </w:r>
      <w:r w:rsidR="00DD4864">
        <w:rPr>
          <w:rFonts w:asciiTheme="majorHAnsi" w:hAnsiTheme="majorHAnsi" w:cstheme="majorHAnsi"/>
          <w:sz w:val="24"/>
          <w:szCs w:val="24"/>
        </w:rPr>
        <w:t>č</w:t>
      </w:r>
      <w:r>
        <w:rPr>
          <w:rFonts w:asciiTheme="majorHAnsi" w:hAnsiTheme="majorHAnsi" w:cstheme="majorHAnsi"/>
          <w:sz w:val="24"/>
          <w:szCs w:val="24"/>
        </w:rPr>
        <w:t xml:space="preserve">ana sredstva </w:t>
      </w:r>
      <w:r w:rsidR="0077419C" w:rsidRPr="0077419C">
        <w:rPr>
          <w:rFonts w:asciiTheme="majorHAnsi" w:hAnsiTheme="majorHAnsi" w:cstheme="majorHAnsi"/>
          <w:sz w:val="24"/>
          <w:szCs w:val="24"/>
        </w:rPr>
        <w:t xml:space="preserve"> po osnovu braniteljsko-invalidske zaštite ne prelaze iznos od 100,00 </w:t>
      </w:r>
      <w:r w:rsidR="0077419C" w:rsidRPr="00BF5632">
        <w:rPr>
          <w:rFonts w:asciiTheme="majorHAnsi" w:hAnsiTheme="majorHAnsi" w:cstheme="majorHAnsi"/>
          <w:sz w:val="24"/>
          <w:szCs w:val="24"/>
        </w:rPr>
        <w:t xml:space="preserve">  KM po članu obitelji,</w:t>
      </w:r>
    </w:p>
    <w:p w:rsidR="0075195F" w:rsidRDefault="00242F39" w:rsidP="00633A8B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 je nastupila veća šteta prouzročena višom silom u izvanrednim okolnostima.</w:t>
      </w:r>
    </w:p>
    <w:p w:rsidR="0003626F" w:rsidRPr="00633A8B" w:rsidRDefault="0003626F" w:rsidP="0003626F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8D7799" w:rsidRPr="00634F78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10.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(Okolnosti koje se uzimaju u obzir prilikom odlučivanja o podnesenim zahtjevima)</w:t>
      </w:r>
    </w:p>
    <w:p w:rsidR="00242F39" w:rsidRDefault="00242F39" w:rsidP="00633A8B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242F39">
        <w:rPr>
          <w:rFonts w:asciiTheme="majorHAnsi" w:hAnsiTheme="majorHAnsi" w:cstheme="majorHAnsi"/>
          <w:sz w:val="24"/>
          <w:szCs w:val="24"/>
        </w:rPr>
        <w:t xml:space="preserve">Prilikom odlučivanja o podnesenim zahtjevima Povjerenstvo za jednokratnu novčanu pomoć </w:t>
      </w:r>
      <w:r>
        <w:rPr>
          <w:rFonts w:asciiTheme="majorHAnsi" w:hAnsiTheme="majorHAnsi" w:cstheme="majorHAnsi"/>
          <w:sz w:val="24"/>
          <w:szCs w:val="24"/>
        </w:rPr>
        <w:t>(u daljnjem tekstu:“Povjerenstvo“) dužno je uzeti u obzir sljedeće okolnosti:</w:t>
      </w:r>
    </w:p>
    <w:p w:rsidR="00242F39" w:rsidRDefault="00242F39" w:rsidP="00242F3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Vrstu i težini bolesti</w:t>
      </w:r>
    </w:p>
    <w:p w:rsidR="00242F39" w:rsidRDefault="00242F39" w:rsidP="00242F3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Činjenicu da li je u tekućoj godini ostvarena pomoć kod Ministarstva</w:t>
      </w:r>
      <w:r w:rsidR="00EA5ED6">
        <w:rPr>
          <w:rFonts w:asciiTheme="majorHAnsi" w:hAnsiTheme="majorHAnsi" w:cstheme="majorHAnsi"/>
          <w:sz w:val="24"/>
          <w:szCs w:val="24"/>
        </w:rPr>
        <w:t xml:space="preserve"> hrvatskih branitelja iz Domovinskog rata Županije Zapadn</w:t>
      </w:r>
      <w:r w:rsidR="00D35C49">
        <w:rPr>
          <w:rFonts w:asciiTheme="majorHAnsi" w:hAnsiTheme="majorHAnsi" w:cstheme="majorHAnsi"/>
          <w:sz w:val="24"/>
          <w:szCs w:val="24"/>
        </w:rPr>
        <w:t>ohercegovačke (u daljnjem tekst</w:t>
      </w:r>
      <w:r w:rsidR="00EA5ED6">
        <w:rPr>
          <w:rFonts w:asciiTheme="majorHAnsi" w:hAnsiTheme="majorHAnsi" w:cstheme="majorHAnsi"/>
          <w:sz w:val="24"/>
          <w:szCs w:val="24"/>
        </w:rPr>
        <w:t>u</w:t>
      </w:r>
      <w:r w:rsidR="00D35C49">
        <w:rPr>
          <w:rFonts w:asciiTheme="majorHAnsi" w:hAnsiTheme="majorHAnsi" w:cstheme="majorHAnsi"/>
          <w:sz w:val="24"/>
          <w:szCs w:val="24"/>
        </w:rPr>
        <w:t>:“</w:t>
      </w:r>
      <w:r w:rsidR="00EA5ED6">
        <w:rPr>
          <w:rFonts w:asciiTheme="majorHAnsi" w:hAnsiTheme="majorHAnsi" w:cstheme="majorHAnsi"/>
          <w:sz w:val="24"/>
          <w:szCs w:val="24"/>
        </w:rPr>
        <w:t xml:space="preserve"> Ministarstvo</w:t>
      </w:r>
      <w:r w:rsidR="00D35C49">
        <w:rPr>
          <w:rFonts w:asciiTheme="majorHAnsi" w:hAnsiTheme="majorHAnsi" w:cstheme="majorHAnsi"/>
          <w:sz w:val="24"/>
          <w:szCs w:val="24"/>
        </w:rPr>
        <w:t>“</w:t>
      </w:r>
      <w:r w:rsidR="00EA5ED6">
        <w:rPr>
          <w:rFonts w:asciiTheme="majorHAnsi" w:hAnsiTheme="majorHAnsi" w:cstheme="majorHAnsi"/>
          <w:sz w:val="24"/>
          <w:szCs w:val="24"/>
        </w:rPr>
        <w:t>)</w:t>
      </w:r>
    </w:p>
    <w:p w:rsidR="00242F39" w:rsidRDefault="00242F39" w:rsidP="00242F3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Žurnost slučaja</w:t>
      </w:r>
    </w:p>
    <w:p w:rsidR="00BF5632" w:rsidRDefault="00242F39" w:rsidP="00242F3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Broj članova obiteljskog kućanstva</w:t>
      </w:r>
    </w:p>
    <w:p w:rsidR="00242F39" w:rsidRPr="00242F39" w:rsidRDefault="00BF5632" w:rsidP="00242F39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A601B">
        <w:rPr>
          <w:rFonts w:asciiTheme="majorHAnsi" w:hAnsiTheme="majorHAnsi" w:cstheme="majorHAnsi"/>
          <w:sz w:val="24"/>
          <w:szCs w:val="24"/>
        </w:rPr>
        <w:t>Te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 w:rsidR="001A601B">
        <w:rPr>
          <w:rFonts w:asciiTheme="majorHAnsi" w:hAnsiTheme="majorHAnsi" w:cstheme="majorHAnsi"/>
          <w:sz w:val="24"/>
          <w:szCs w:val="24"/>
        </w:rPr>
        <w:t>ak socijalni polo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 w:rsidR="001A601B">
        <w:rPr>
          <w:rFonts w:asciiTheme="majorHAnsi" w:hAnsiTheme="majorHAnsi" w:cstheme="majorHAnsi"/>
          <w:sz w:val="24"/>
          <w:szCs w:val="24"/>
        </w:rPr>
        <w:t xml:space="preserve">aj podnositelja </w:t>
      </w:r>
      <w:r w:rsidR="00242F39">
        <w:rPr>
          <w:rFonts w:asciiTheme="majorHAnsi" w:hAnsiTheme="majorHAnsi" w:cstheme="majorHAnsi"/>
          <w:sz w:val="24"/>
          <w:szCs w:val="24"/>
        </w:rPr>
        <w:t>zahtjeva</w:t>
      </w:r>
    </w:p>
    <w:p w:rsidR="0006176F" w:rsidRDefault="0006176F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D61F18" w:rsidRDefault="00D61F18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D61F18" w:rsidRPr="00634F78" w:rsidRDefault="00D61F18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03626F" w:rsidRDefault="00DF463E" w:rsidP="008D779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POGLAVLJE </w:t>
      </w:r>
      <w:r w:rsidR="008D7799" w:rsidRPr="00BF5632">
        <w:rPr>
          <w:rFonts w:asciiTheme="majorHAnsi" w:hAnsiTheme="majorHAnsi" w:cstheme="majorHAnsi"/>
          <w:b/>
          <w:sz w:val="24"/>
          <w:szCs w:val="24"/>
        </w:rPr>
        <w:t>III</w:t>
      </w:r>
      <w:r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8D7799" w:rsidRPr="00BF5632">
        <w:rPr>
          <w:rFonts w:asciiTheme="majorHAnsi" w:hAnsiTheme="majorHAnsi" w:cstheme="majorHAnsi"/>
          <w:b/>
          <w:sz w:val="24"/>
          <w:szCs w:val="24"/>
        </w:rPr>
        <w:t>POSTUPAK OSTVARIVANJA PRAVA</w:t>
      </w:r>
    </w:p>
    <w:p w:rsidR="00C53B05" w:rsidRPr="00633A8B" w:rsidRDefault="00C53B05" w:rsidP="008D7799">
      <w:pPr>
        <w:rPr>
          <w:rFonts w:asciiTheme="majorHAnsi" w:hAnsiTheme="majorHAnsi" w:cstheme="majorHAnsi"/>
          <w:b/>
          <w:sz w:val="24"/>
          <w:szCs w:val="24"/>
        </w:rPr>
      </w:pPr>
    </w:p>
    <w:p w:rsidR="008D7799" w:rsidRPr="00634F78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Članak 11.</w:t>
      </w:r>
    </w:p>
    <w:p w:rsidR="00CB4C10" w:rsidRDefault="008D7799" w:rsidP="00633A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4F78">
        <w:rPr>
          <w:rFonts w:asciiTheme="majorHAnsi" w:hAnsiTheme="majorHAnsi" w:cstheme="majorHAnsi"/>
          <w:b/>
          <w:bCs/>
          <w:sz w:val="24"/>
          <w:szCs w:val="24"/>
        </w:rPr>
        <w:t>(Podnošenje zahtjeva)</w:t>
      </w:r>
    </w:p>
    <w:p w:rsidR="00CB4C10" w:rsidRPr="00376303" w:rsidRDefault="00CB4C10" w:rsidP="00BF563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(1) </w:t>
      </w:r>
      <w:r w:rsidR="00396DAE" w:rsidRPr="00C92BC0">
        <w:rPr>
          <w:rFonts w:asciiTheme="majorHAnsi" w:hAnsiTheme="majorHAnsi" w:cstheme="majorHAnsi"/>
          <w:sz w:val="24"/>
          <w:szCs w:val="24"/>
        </w:rPr>
        <w:t>Zahtjev za ostvarivanje prava na jednokratnu novčanu pomoć</w:t>
      </w:r>
      <w:r w:rsidR="00BF5632">
        <w:rPr>
          <w:rFonts w:asciiTheme="majorHAnsi" w:hAnsiTheme="majorHAnsi" w:cstheme="majorHAnsi"/>
          <w:sz w:val="24"/>
          <w:szCs w:val="24"/>
        </w:rPr>
        <w:t>,</w:t>
      </w:r>
      <w:r w:rsidR="00396DAE" w:rsidRPr="00C92BC0">
        <w:rPr>
          <w:rFonts w:asciiTheme="majorHAnsi" w:hAnsiTheme="majorHAnsi" w:cstheme="majorHAnsi"/>
          <w:sz w:val="24"/>
          <w:szCs w:val="24"/>
        </w:rPr>
        <w:t xml:space="preserve"> osobe iz članka 2. ovog Pravilnika podnose Ministarstvu</w:t>
      </w:r>
      <w:r w:rsidR="00BF5632">
        <w:rPr>
          <w:rFonts w:asciiTheme="majorHAnsi" w:hAnsiTheme="majorHAnsi" w:cstheme="majorHAnsi"/>
          <w:sz w:val="24"/>
          <w:szCs w:val="24"/>
        </w:rPr>
        <w:t>,</w:t>
      </w:r>
      <w:r w:rsidR="00396DAE" w:rsidRPr="00C92BC0">
        <w:rPr>
          <w:rFonts w:asciiTheme="majorHAnsi" w:hAnsiTheme="majorHAnsi" w:cstheme="majorHAnsi"/>
          <w:sz w:val="24"/>
          <w:szCs w:val="24"/>
        </w:rPr>
        <w:t xml:space="preserve"> </w:t>
      </w:r>
      <w:r w:rsidRPr="00376303">
        <w:rPr>
          <w:rFonts w:asciiTheme="majorHAnsi" w:hAnsiTheme="majorHAnsi" w:cstheme="majorHAnsi"/>
          <w:sz w:val="24"/>
          <w:szCs w:val="24"/>
        </w:rPr>
        <w:t>putem općinskih</w:t>
      </w:r>
      <w:r w:rsidR="007560AD">
        <w:rPr>
          <w:rFonts w:asciiTheme="majorHAnsi" w:hAnsiTheme="majorHAnsi" w:cstheme="majorHAnsi"/>
          <w:sz w:val="24"/>
          <w:szCs w:val="24"/>
        </w:rPr>
        <w:t>/gradskih</w:t>
      </w:r>
      <w:r w:rsidR="00BF5632">
        <w:rPr>
          <w:rFonts w:asciiTheme="majorHAnsi" w:hAnsiTheme="majorHAnsi" w:cstheme="majorHAnsi"/>
          <w:sz w:val="24"/>
          <w:szCs w:val="24"/>
        </w:rPr>
        <w:t xml:space="preserve">  S</w:t>
      </w:r>
      <w:r w:rsidRPr="00376303">
        <w:rPr>
          <w:rFonts w:asciiTheme="majorHAnsi" w:hAnsiTheme="majorHAnsi" w:cstheme="majorHAnsi"/>
          <w:sz w:val="24"/>
          <w:szCs w:val="24"/>
        </w:rPr>
        <w:t xml:space="preserve">lužbi za </w:t>
      </w:r>
      <w:r w:rsidR="00BF5632">
        <w:rPr>
          <w:rFonts w:asciiTheme="majorHAnsi" w:hAnsiTheme="majorHAnsi" w:cstheme="majorHAnsi"/>
          <w:sz w:val="24"/>
          <w:szCs w:val="24"/>
        </w:rPr>
        <w:t>branitelje iz Domovinskog rata.</w:t>
      </w:r>
      <w:r w:rsidRPr="00376303">
        <w:rPr>
          <w:rFonts w:asciiTheme="majorHAnsi" w:hAnsiTheme="majorHAnsi" w:cstheme="majorHAnsi"/>
          <w:sz w:val="24"/>
          <w:szCs w:val="24"/>
        </w:rPr>
        <w:t xml:space="preserve">      </w:t>
      </w:r>
    </w:p>
    <w:p w:rsidR="00396DAE" w:rsidRPr="00376303" w:rsidRDefault="00376303" w:rsidP="00BF5632">
      <w:pPr>
        <w:jc w:val="both"/>
        <w:rPr>
          <w:rFonts w:asciiTheme="majorHAnsi" w:hAnsiTheme="majorHAnsi" w:cstheme="majorHAnsi"/>
          <w:sz w:val="24"/>
          <w:szCs w:val="24"/>
        </w:rPr>
      </w:pPr>
      <w:r w:rsidRPr="00376303">
        <w:rPr>
          <w:rFonts w:asciiTheme="majorHAnsi" w:hAnsiTheme="majorHAnsi" w:cstheme="majorHAnsi"/>
          <w:sz w:val="24"/>
          <w:szCs w:val="24"/>
        </w:rPr>
        <w:t xml:space="preserve">(2) </w:t>
      </w:r>
      <w:r w:rsidR="00BF5632">
        <w:rPr>
          <w:rFonts w:asciiTheme="majorHAnsi" w:hAnsiTheme="majorHAnsi" w:cstheme="majorHAnsi"/>
          <w:sz w:val="24"/>
          <w:szCs w:val="24"/>
        </w:rPr>
        <w:t>Općinske/gradske Slu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 w:rsidR="00BF5632">
        <w:rPr>
          <w:rFonts w:asciiTheme="majorHAnsi" w:hAnsiTheme="majorHAnsi" w:cstheme="majorHAnsi"/>
          <w:sz w:val="24"/>
          <w:szCs w:val="24"/>
        </w:rPr>
        <w:t xml:space="preserve">be za branitelje iz Domovinskog rata, </w:t>
      </w:r>
      <w:r w:rsidR="00CB4C10" w:rsidRPr="0037630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</w:t>
      </w:r>
      <w:r w:rsidR="00BF5632">
        <w:rPr>
          <w:rFonts w:asciiTheme="majorHAnsi" w:hAnsiTheme="majorHAnsi" w:cstheme="majorHAnsi"/>
          <w:sz w:val="24"/>
          <w:szCs w:val="24"/>
        </w:rPr>
        <w:t>bvezne</w:t>
      </w:r>
      <w:r w:rsidR="00CB4C10" w:rsidRPr="00376303">
        <w:rPr>
          <w:rFonts w:asciiTheme="majorHAnsi" w:hAnsiTheme="majorHAnsi" w:cstheme="majorHAnsi"/>
          <w:sz w:val="24"/>
          <w:szCs w:val="24"/>
        </w:rPr>
        <w:t xml:space="preserve"> su izvršiti odabir socijalno najugroženijih slučajeva i po prioritetima iste upućivati Ministarstvu</w:t>
      </w:r>
      <w:r w:rsidR="00213445">
        <w:rPr>
          <w:rFonts w:asciiTheme="majorHAnsi" w:hAnsiTheme="majorHAnsi" w:cstheme="majorHAnsi"/>
          <w:sz w:val="24"/>
          <w:szCs w:val="24"/>
        </w:rPr>
        <w:t>.</w:t>
      </w:r>
    </w:p>
    <w:p w:rsidR="00396DAE" w:rsidRPr="00C92BC0" w:rsidRDefault="00376303" w:rsidP="00BF563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(3)</w:t>
      </w:r>
      <w:r w:rsidR="00396DAE" w:rsidRPr="00C92BC0">
        <w:rPr>
          <w:rFonts w:asciiTheme="majorHAnsi" w:hAnsiTheme="majorHAnsi" w:cstheme="majorHAnsi"/>
          <w:sz w:val="24"/>
          <w:szCs w:val="24"/>
        </w:rPr>
        <w:t>Formu i sadržaj zahtjeva utvrđuje Ministarstvo , na temelju propisane dokumentacije i isti čini sastavni dio ovog Pravilnika (Obrazac br.1</w:t>
      </w:r>
      <w:r w:rsidR="006D6C2B">
        <w:rPr>
          <w:rFonts w:asciiTheme="majorHAnsi" w:hAnsiTheme="majorHAnsi" w:cstheme="majorHAnsi"/>
          <w:sz w:val="24"/>
          <w:szCs w:val="24"/>
        </w:rPr>
        <w:t>,</w:t>
      </w:r>
      <w:r w:rsidR="00396DAE" w:rsidRPr="00C92BC0">
        <w:rPr>
          <w:rFonts w:asciiTheme="majorHAnsi" w:hAnsiTheme="majorHAnsi" w:cstheme="majorHAnsi"/>
          <w:sz w:val="24"/>
          <w:szCs w:val="24"/>
        </w:rPr>
        <w:t>Obrazac br.2</w:t>
      </w:r>
      <w:r w:rsidR="006D6C2B">
        <w:rPr>
          <w:rFonts w:asciiTheme="majorHAnsi" w:hAnsiTheme="majorHAnsi" w:cstheme="majorHAnsi"/>
          <w:sz w:val="24"/>
          <w:szCs w:val="24"/>
        </w:rPr>
        <w:t>, Obrazac br.3 i Obrazac br.4)</w:t>
      </w:r>
    </w:p>
    <w:p w:rsidR="00396DAE" w:rsidRPr="00376303" w:rsidRDefault="00376303" w:rsidP="00BF563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(4)</w:t>
      </w:r>
      <w:r w:rsidR="00396DAE" w:rsidRPr="00376303">
        <w:rPr>
          <w:rFonts w:asciiTheme="majorHAnsi" w:hAnsiTheme="majorHAnsi" w:cstheme="majorHAnsi"/>
          <w:sz w:val="24"/>
          <w:szCs w:val="24"/>
        </w:rPr>
        <w:t xml:space="preserve">Zahtjev treba sadržavati osobne podatke podnositelja zahtjeva:ime, ime oca, prezime, JMBG, prebivalište i kontakt telefon te podatke o </w:t>
      </w:r>
      <w:r w:rsidR="00C92BC0" w:rsidRPr="00376303">
        <w:rPr>
          <w:rFonts w:asciiTheme="majorHAnsi" w:hAnsiTheme="majorHAnsi" w:cstheme="majorHAnsi"/>
          <w:sz w:val="24"/>
          <w:szCs w:val="24"/>
        </w:rPr>
        <w:t xml:space="preserve"> članovima obitelji (ime, ime oca , prezime)</w:t>
      </w:r>
    </w:p>
    <w:p w:rsidR="0006176F" w:rsidRPr="00633A8B" w:rsidRDefault="00376303" w:rsidP="00633A8B">
      <w:pPr>
        <w:jc w:val="both"/>
        <w:rPr>
          <w:rFonts w:asciiTheme="majorHAnsi" w:hAnsiTheme="majorHAnsi" w:cstheme="majorHAnsi"/>
          <w:sz w:val="24"/>
          <w:szCs w:val="24"/>
        </w:rPr>
      </w:pPr>
      <w:r w:rsidRPr="00376303">
        <w:rPr>
          <w:rFonts w:asciiTheme="majorHAnsi" w:hAnsiTheme="majorHAnsi" w:cstheme="majorHAnsi"/>
          <w:sz w:val="24"/>
          <w:szCs w:val="24"/>
        </w:rPr>
        <w:t>(5)</w:t>
      </w:r>
      <w:r w:rsidR="00CB4C10" w:rsidRPr="00376303">
        <w:rPr>
          <w:rFonts w:asciiTheme="majorHAnsi" w:hAnsiTheme="majorHAnsi" w:cstheme="majorHAnsi"/>
          <w:sz w:val="24"/>
          <w:szCs w:val="24"/>
        </w:rPr>
        <w:t>U posebno teškim slučajevima, kada situacija nalaže, zahtjev se može izravno dostaviti Ministarstvu.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12.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</w:t>
      </w:r>
      <w:bookmarkStart w:id="1" w:name="_Hlk35252354"/>
      <w:r>
        <w:rPr>
          <w:rFonts w:asciiTheme="majorHAnsi" w:hAnsiTheme="majorHAnsi" w:cstheme="majorHAnsi"/>
          <w:b/>
          <w:bCs/>
          <w:sz w:val="24"/>
          <w:szCs w:val="24"/>
        </w:rPr>
        <w:t>Obvezna dokumentacija za ostvarivanje prava na jednokratnu novčanu pomoć pri liječenju</w:t>
      </w:r>
      <w:bookmarkEnd w:id="1"/>
      <w:r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:rsidR="0006176F" w:rsidRPr="00C92BC0" w:rsidRDefault="00C92BC0" w:rsidP="00C53B0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C92BC0">
        <w:rPr>
          <w:rFonts w:asciiTheme="majorHAnsi" w:hAnsiTheme="majorHAnsi" w:cstheme="majorHAnsi"/>
          <w:sz w:val="24"/>
          <w:szCs w:val="24"/>
        </w:rPr>
        <w:t>Obvezna dokumentacija koju dostavljaju svi podnositelji zahtjeva za pravo na jednokratnu pomoć pri liječenju je:</w:t>
      </w:r>
    </w:p>
    <w:p w:rsidR="00C92BC0" w:rsidRPr="00C92BC0" w:rsidRDefault="004502C3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36628196"/>
      <w:r>
        <w:t>Dokaz o prebivali</w:t>
      </w:r>
      <w:r w:rsidR="00DD4864">
        <w:t>š</w:t>
      </w:r>
      <w:r>
        <w:t xml:space="preserve">tu za podnositelja zahtjeva i punoljetne </w:t>
      </w:r>
      <w:r w:rsidR="00DD4864">
        <w:t>č</w:t>
      </w:r>
      <w:r>
        <w:t xml:space="preserve">lanove njegove obitelji ukoliko se zahtjev odnosi na </w:t>
      </w:r>
      <w:r w:rsidR="00DD4864">
        <w:t>č</w:t>
      </w:r>
      <w:r>
        <w:t>lanove obitelji;</w:t>
      </w:r>
    </w:p>
    <w:p w:rsidR="00C92BC0" w:rsidRDefault="00C92BC0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92BC0">
        <w:rPr>
          <w:rFonts w:asciiTheme="majorHAnsi" w:hAnsiTheme="majorHAnsi" w:cstheme="majorHAnsi"/>
          <w:sz w:val="24"/>
          <w:szCs w:val="24"/>
        </w:rPr>
        <w:t>Dokaz o pripadnosti određenoj kat</w:t>
      </w:r>
      <w:r w:rsidR="004502C3">
        <w:rPr>
          <w:rFonts w:asciiTheme="majorHAnsi" w:hAnsiTheme="majorHAnsi" w:cstheme="majorHAnsi"/>
          <w:sz w:val="24"/>
          <w:szCs w:val="24"/>
        </w:rPr>
        <w:t>egoriji braniteljske populacije;</w:t>
      </w:r>
    </w:p>
    <w:p w:rsidR="004502C3" w:rsidRPr="004502C3" w:rsidRDefault="004502C3" w:rsidP="00C53B05">
      <w:pPr>
        <w:numPr>
          <w:ilvl w:val="0"/>
          <w:numId w:val="13"/>
        </w:numPr>
        <w:spacing w:after="0" w:line="240" w:lineRule="auto"/>
        <w:jc w:val="both"/>
      </w:pPr>
      <w:r>
        <w:t xml:space="preserve">Dokaz o srodstvu , ukoliko se zahtjev odnosi na </w:t>
      </w:r>
      <w:r w:rsidR="00DD4864">
        <w:t>č</w:t>
      </w:r>
      <w:r>
        <w:t>lana obitelji (Izvadak iz mati</w:t>
      </w:r>
      <w:r w:rsidR="00DD4864">
        <w:t>č</w:t>
      </w:r>
      <w:r>
        <w:t>ne knjige ro</w:t>
      </w:r>
      <w:r w:rsidR="00DD4864">
        <w:t>đ</w:t>
      </w:r>
      <w:r>
        <w:t>enih , Izvadak iz mati</w:t>
      </w:r>
      <w:r w:rsidR="00DD4864">
        <w:t>č</w:t>
      </w:r>
      <w:r>
        <w:t>ne knjige vjen</w:t>
      </w:r>
      <w:r w:rsidR="00DD4864">
        <w:t>č</w:t>
      </w:r>
      <w:r>
        <w:t>anih);</w:t>
      </w:r>
    </w:p>
    <w:p w:rsidR="000A2E5F" w:rsidRDefault="000A2E5F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o zajedničkom kućanstvu ovjeren od strane nadležne službe jedinice lokalne samouprave , ukoliko se zahtjev odnosi i na člana obitelji;</w:t>
      </w:r>
    </w:p>
    <w:bookmarkEnd w:id="2"/>
    <w:p w:rsidR="002D1335" w:rsidRDefault="000A2E5F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 o </w:t>
      </w:r>
      <w:r w:rsidR="002D1335">
        <w:rPr>
          <w:rFonts w:asciiTheme="majorHAnsi" w:hAnsiTheme="majorHAnsi" w:cstheme="majorHAnsi"/>
          <w:sz w:val="24"/>
          <w:szCs w:val="24"/>
        </w:rPr>
        <w:t xml:space="preserve">zdravstvenom stanju (medicinska dokumentacija) podnositelja zahtjeva ili </w:t>
      </w:r>
      <w:r w:rsidR="00DD4864">
        <w:rPr>
          <w:rFonts w:asciiTheme="majorHAnsi" w:hAnsiTheme="majorHAnsi" w:cstheme="majorHAnsi"/>
          <w:sz w:val="24"/>
          <w:szCs w:val="24"/>
        </w:rPr>
        <w:t>č</w:t>
      </w:r>
      <w:r w:rsidR="002D1335">
        <w:rPr>
          <w:rFonts w:asciiTheme="majorHAnsi" w:hAnsiTheme="majorHAnsi" w:cstheme="majorHAnsi"/>
          <w:sz w:val="24"/>
          <w:szCs w:val="24"/>
        </w:rPr>
        <w:t>lana u</w:t>
      </w:r>
      <w:r w:rsidR="00D61F18">
        <w:rPr>
          <w:rFonts w:asciiTheme="majorHAnsi" w:hAnsiTheme="majorHAnsi" w:cstheme="majorHAnsi"/>
          <w:sz w:val="24"/>
          <w:szCs w:val="24"/>
        </w:rPr>
        <w:t>ž</w:t>
      </w:r>
      <w:r w:rsidR="00DD4864">
        <w:rPr>
          <w:rFonts w:asciiTheme="majorHAnsi" w:hAnsiTheme="majorHAnsi" w:cstheme="majorHAnsi"/>
          <w:sz w:val="24"/>
          <w:szCs w:val="24"/>
        </w:rPr>
        <w:t>e obitelji izdan od strane ovlaš</w:t>
      </w:r>
      <w:r w:rsidR="002D1335">
        <w:rPr>
          <w:rFonts w:asciiTheme="majorHAnsi" w:hAnsiTheme="majorHAnsi" w:cstheme="majorHAnsi"/>
          <w:sz w:val="24"/>
          <w:szCs w:val="24"/>
        </w:rPr>
        <w:t xml:space="preserve">tene zdravstvene ustanove , ne stariji od </w:t>
      </w:r>
      <w:r w:rsidR="00DD4864">
        <w:rPr>
          <w:rFonts w:asciiTheme="majorHAnsi" w:hAnsiTheme="majorHAnsi" w:cstheme="majorHAnsi"/>
          <w:sz w:val="24"/>
          <w:szCs w:val="24"/>
        </w:rPr>
        <w:t>š</w:t>
      </w:r>
      <w:r w:rsidR="002D1335">
        <w:rPr>
          <w:rFonts w:asciiTheme="majorHAnsi" w:hAnsiTheme="majorHAnsi" w:cstheme="majorHAnsi"/>
          <w:sz w:val="24"/>
          <w:szCs w:val="24"/>
        </w:rPr>
        <w:t>est mjeseci.</w:t>
      </w:r>
    </w:p>
    <w:p w:rsidR="000A2E5F" w:rsidRDefault="000A2E5F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o m</w:t>
      </w:r>
      <w:r w:rsidR="00DF3263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terijalnim troškovima nastalim prilikom liječenja , koji nisu ili nisu u cijelosti ostvareni po propisima iz obveznog zdravstvenog </w:t>
      </w:r>
      <w:r w:rsidR="002D1335">
        <w:rPr>
          <w:rFonts w:asciiTheme="majorHAnsi" w:hAnsiTheme="majorHAnsi" w:cstheme="majorHAnsi"/>
          <w:sz w:val="24"/>
          <w:szCs w:val="24"/>
        </w:rPr>
        <w:t xml:space="preserve">osiguranja, u tekućoj godini </w:t>
      </w:r>
    </w:p>
    <w:p w:rsidR="000A2E5F" w:rsidRDefault="000A2E5F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 nadležnog tijela o neophodnosti liječenja </w:t>
      </w:r>
      <w:r w:rsidR="004502C3">
        <w:rPr>
          <w:rFonts w:asciiTheme="majorHAnsi" w:hAnsiTheme="majorHAnsi" w:cstheme="majorHAnsi"/>
          <w:sz w:val="24"/>
          <w:szCs w:val="24"/>
        </w:rPr>
        <w:t>u inozemstvu</w:t>
      </w:r>
    </w:p>
    <w:p w:rsidR="0006176F" w:rsidRDefault="000A2E5F" w:rsidP="00C53B05">
      <w:pPr>
        <w:pStyle w:val="Odlomakpopis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o tekućem računu podnositelja zahtjeva.</w:t>
      </w:r>
    </w:p>
    <w:p w:rsidR="004F4051" w:rsidRDefault="004F4051" w:rsidP="00C53B05">
      <w:pPr>
        <w:pStyle w:val="Odlomakpopisa"/>
        <w:jc w:val="both"/>
        <w:rPr>
          <w:rFonts w:asciiTheme="majorHAnsi" w:hAnsiTheme="majorHAnsi" w:cstheme="majorHAnsi"/>
          <w:sz w:val="24"/>
          <w:szCs w:val="24"/>
        </w:rPr>
      </w:pPr>
    </w:p>
    <w:p w:rsidR="00C53B05" w:rsidRDefault="00C53B05" w:rsidP="00C53B05">
      <w:pPr>
        <w:pStyle w:val="Odlomakpopisa"/>
        <w:jc w:val="both"/>
        <w:rPr>
          <w:rFonts w:asciiTheme="majorHAnsi" w:hAnsiTheme="majorHAnsi" w:cstheme="majorHAnsi"/>
          <w:sz w:val="24"/>
          <w:szCs w:val="24"/>
        </w:rPr>
      </w:pPr>
    </w:p>
    <w:p w:rsidR="00C53B05" w:rsidRDefault="00C53B05" w:rsidP="004F4051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C53B05" w:rsidRPr="00633A8B" w:rsidRDefault="00C53B05" w:rsidP="004F4051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13.</w:t>
      </w:r>
    </w:p>
    <w:p w:rsidR="00603FC4" w:rsidRPr="00603FC4" w:rsidRDefault="008D7799" w:rsidP="00603FC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(Obvezna </w:t>
      </w:r>
      <w:r w:rsidRPr="008D7799">
        <w:rPr>
          <w:rFonts w:asciiTheme="majorHAnsi" w:hAnsiTheme="majorHAnsi" w:cstheme="majorHAnsi"/>
          <w:b/>
          <w:bCs/>
          <w:sz w:val="24"/>
          <w:szCs w:val="24"/>
        </w:rPr>
        <w:t xml:space="preserve"> dokumentacija za ostvarivanje prava na jednokratnu novčanu pomoć </w:t>
      </w:r>
      <w:r>
        <w:rPr>
          <w:rFonts w:asciiTheme="majorHAnsi" w:hAnsiTheme="majorHAnsi" w:cstheme="majorHAnsi"/>
          <w:b/>
          <w:bCs/>
          <w:sz w:val="24"/>
          <w:szCs w:val="24"/>
        </w:rPr>
        <w:t>za stanje socijalne potrebe)</w:t>
      </w:r>
    </w:p>
    <w:p w:rsidR="00603FC4" w:rsidRPr="00603FC4" w:rsidRDefault="00603FC4" w:rsidP="00B46721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Preslika va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>
        <w:rPr>
          <w:rFonts w:asciiTheme="majorHAnsi" w:hAnsiTheme="majorHAnsi" w:cstheme="majorHAnsi"/>
          <w:sz w:val="24"/>
          <w:szCs w:val="24"/>
        </w:rPr>
        <w:t>e</w:t>
      </w:r>
      <w:r w:rsidR="00DD4864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 xml:space="preserve">e CIPS-ove osobne iskaznice za podnositelja zahtjeva i punoljetne </w:t>
      </w:r>
      <w:r w:rsidR="00DD4864">
        <w:rPr>
          <w:rFonts w:asciiTheme="majorHAnsi" w:hAnsiTheme="majorHAnsi" w:cstheme="majorHAnsi"/>
          <w:sz w:val="24"/>
          <w:szCs w:val="24"/>
        </w:rPr>
        <w:t>č</w:t>
      </w:r>
      <w:r>
        <w:rPr>
          <w:rFonts w:asciiTheme="majorHAnsi" w:hAnsiTheme="majorHAnsi" w:cstheme="majorHAnsi"/>
          <w:sz w:val="24"/>
          <w:szCs w:val="24"/>
        </w:rPr>
        <w:t>lanove njegovog  obiteljskog ku</w:t>
      </w:r>
      <w:r w:rsidR="00DD4864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>anstva;</w:t>
      </w:r>
    </w:p>
    <w:p w:rsidR="00DF3263" w:rsidRPr="00B46721" w:rsidRDefault="00B46721" w:rsidP="00B46721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t>Dokaz o prebivali</w:t>
      </w:r>
      <w:r w:rsidR="00DD4864">
        <w:t>š</w:t>
      </w:r>
      <w:r>
        <w:t xml:space="preserve">tu za podnositelja zahtjeva i punoljetne </w:t>
      </w:r>
      <w:r w:rsidR="00DD4864">
        <w:t>č</w:t>
      </w:r>
      <w:r>
        <w:t>lanov</w:t>
      </w:r>
      <w:r w:rsidR="00603FC4">
        <w:t>e njegovog obiteljskog ku</w:t>
      </w:r>
      <w:r w:rsidR="00DD4864">
        <w:t>ć</w:t>
      </w:r>
      <w:r w:rsidR="00603FC4">
        <w:t>anstva;</w:t>
      </w:r>
    </w:p>
    <w:p w:rsidR="00B46721" w:rsidRPr="00B46721" w:rsidRDefault="00DF3263" w:rsidP="00B46721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B46721">
        <w:rPr>
          <w:rFonts w:asciiTheme="majorHAnsi" w:hAnsiTheme="majorHAnsi" w:cstheme="majorHAnsi"/>
          <w:sz w:val="24"/>
          <w:szCs w:val="24"/>
        </w:rPr>
        <w:t>Dokaz o pripadnosti određenoj kat</w:t>
      </w:r>
      <w:r w:rsidR="00B46721" w:rsidRPr="00B46721">
        <w:rPr>
          <w:rFonts w:asciiTheme="majorHAnsi" w:hAnsiTheme="majorHAnsi" w:cstheme="majorHAnsi"/>
          <w:sz w:val="24"/>
          <w:szCs w:val="24"/>
        </w:rPr>
        <w:t>egoriji braniteljske populacije;</w:t>
      </w:r>
    </w:p>
    <w:p w:rsidR="00603FC4" w:rsidRDefault="00DF3263" w:rsidP="00603FC4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o zajedničkom kućanstvu ovjeren od strane nadležne službe jedinice lok</w:t>
      </w:r>
      <w:r w:rsidR="00B46721">
        <w:rPr>
          <w:rFonts w:asciiTheme="majorHAnsi" w:hAnsiTheme="majorHAnsi" w:cstheme="majorHAnsi"/>
          <w:sz w:val="24"/>
          <w:szCs w:val="24"/>
        </w:rPr>
        <w:t>alne samouprave;</w:t>
      </w:r>
    </w:p>
    <w:p w:rsidR="005418DA" w:rsidRPr="005418DA" w:rsidRDefault="00603FC4" w:rsidP="005418DA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Uvjerenje </w:t>
      </w:r>
      <w:r w:rsidR="00E102E2">
        <w:rPr>
          <w:rFonts w:asciiTheme="majorHAnsi" w:hAnsiTheme="majorHAnsi" w:cstheme="majorHAnsi"/>
          <w:sz w:val="24"/>
          <w:szCs w:val="24"/>
        </w:rPr>
        <w:t>nadle</w:t>
      </w:r>
      <w:r w:rsidR="00DD4864">
        <w:rPr>
          <w:rFonts w:asciiTheme="majorHAnsi" w:hAnsiTheme="majorHAnsi" w:cstheme="majorHAnsi"/>
          <w:sz w:val="24"/>
          <w:szCs w:val="24"/>
        </w:rPr>
        <w:t>ž</w:t>
      </w:r>
      <w:r w:rsidR="00E102E2">
        <w:rPr>
          <w:rFonts w:asciiTheme="majorHAnsi" w:hAnsiTheme="majorHAnsi" w:cstheme="majorHAnsi"/>
          <w:sz w:val="24"/>
          <w:szCs w:val="24"/>
        </w:rPr>
        <w:t xml:space="preserve">ne </w:t>
      </w:r>
      <w:r>
        <w:rPr>
          <w:rFonts w:asciiTheme="majorHAnsi" w:hAnsiTheme="majorHAnsi" w:cstheme="majorHAnsi"/>
          <w:sz w:val="24"/>
          <w:szCs w:val="24"/>
        </w:rPr>
        <w:t>Sl</w:t>
      </w:r>
      <w:r w:rsidR="005418DA">
        <w:rPr>
          <w:rFonts w:asciiTheme="majorHAnsi" w:hAnsiTheme="majorHAnsi" w:cstheme="majorHAnsi"/>
          <w:sz w:val="24"/>
          <w:szCs w:val="24"/>
        </w:rPr>
        <w:t>u</w:t>
      </w:r>
      <w:r w:rsidR="00DD4864">
        <w:rPr>
          <w:rFonts w:asciiTheme="majorHAnsi" w:hAnsiTheme="majorHAnsi" w:cstheme="majorHAnsi"/>
          <w:sz w:val="24"/>
          <w:szCs w:val="24"/>
        </w:rPr>
        <w:t>žbe za zapoš</w:t>
      </w:r>
      <w:r w:rsidR="005418DA">
        <w:rPr>
          <w:rFonts w:asciiTheme="majorHAnsi" w:hAnsiTheme="majorHAnsi" w:cstheme="majorHAnsi"/>
          <w:sz w:val="24"/>
          <w:szCs w:val="24"/>
        </w:rPr>
        <w:t xml:space="preserve">ljavanje za </w:t>
      </w:r>
      <w:r>
        <w:rPr>
          <w:rFonts w:asciiTheme="majorHAnsi" w:hAnsiTheme="majorHAnsi" w:cstheme="majorHAnsi"/>
          <w:sz w:val="24"/>
          <w:szCs w:val="24"/>
        </w:rPr>
        <w:t xml:space="preserve"> podnositelj</w:t>
      </w:r>
      <w:r w:rsidR="005418D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 xml:space="preserve"> zahtjeva </w:t>
      </w:r>
      <w:r w:rsidR="005418DA">
        <w:rPr>
          <w:rFonts w:asciiTheme="majorHAnsi" w:hAnsiTheme="majorHAnsi" w:cstheme="majorHAnsi"/>
          <w:sz w:val="24"/>
          <w:szCs w:val="24"/>
        </w:rPr>
        <w:t xml:space="preserve">i punoljetne </w:t>
      </w:r>
      <w:r w:rsidR="00DD4864">
        <w:rPr>
          <w:rFonts w:asciiTheme="majorHAnsi" w:hAnsiTheme="majorHAnsi" w:cstheme="majorHAnsi"/>
          <w:sz w:val="24"/>
          <w:szCs w:val="24"/>
        </w:rPr>
        <w:t>č</w:t>
      </w:r>
      <w:r w:rsidR="005418DA">
        <w:rPr>
          <w:rFonts w:asciiTheme="majorHAnsi" w:hAnsiTheme="majorHAnsi" w:cstheme="majorHAnsi"/>
          <w:sz w:val="24"/>
          <w:szCs w:val="24"/>
        </w:rPr>
        <w:t>lanove njegovog obiteljskog ku</w:t>
      </w:r>
      <w:r w:rsidR="00DD4864">
        <w:rPr>
          <w:rFonts w:asciiTheme="majorHAnsi" w:hAnsiTheme="majorHAnsi" w:cstheme="majorHAnsi"/>
          <w:sz w:val="24"/>
          <w:szCs w:val="24"/>
        </w:rPr>
        <w:t>ć</w:t>
      </w:r>
      <w:r w:rsidR="005418DA">
        <w:rPr>
          <w:rFonts w:asciiTheme="majorHAnsi" w:hAnsiTheme="majorHAnsi" w:cstheme="majorHAnsi"/>
          <w:sz w:val="24"/>
          <w:szCs w:val="24"/>
        </w:rPr>
        <w:t xml:space="preserve">anstva ukoliko se nalaze u evidenciji nezaposlenih osoba , a </w:t>
      </w:r>
      <w:r w:rsidR="00DD4864">
        <w:rPr>
          <w:rFonts w:asciiTheme="majorHAnsi" w:hAnsiTheme="majorHAnsi" w:cstheme="majorHAnsi"/>
          <w:sz w:val="24"/>
          <w:szCs w:val="24"/>
        </w:rPr>
        <w:t>ako se ne vode u evidenciji Služ</w:t>
      </w:r>
      <w:r w:rsidR="005418DA">
        <w:rPr>
          <w:rFonts w:asciiTheme="majorHAnsi" w:hAnsiTheme="majorHAnsi" w:cstheme="majorHAnsi"/>
          <w:sz w:val="24"/>
          <w:szCs w:val="24"/>
        </w:rPr>
        <w:t>be za zapo</w:t>
      </w:r>
      <w:r w:rsidR="00DD4864">
        <w:rPr>
          <w:rFonts w:asciiTheme="majorHAnsi" w:hAnsiTheme="majorHAnsi" w:cstheme="majorHAnsi"/>
          <w:sz w:val="24"/>
          <w:szCs w:val="24"/>
        </w:rPr>
        <w:t>š</w:t>
      </w:r>
      <w:r w:rsidR="005418DA">
        <w:rPr>
          <w:rFonts w:asciiTheme="majorHAnsi" w:hAnsiTheme="majorHAnsi" w:cstheme="majorHAnsi"/>
          <w:sz w:val="24"/>
          <w:szCs w:val="24"/>
        </w:rPr>
        <w:t>ljavanje , uvjerenje ispostave porezne uprave kao dokaz o statusu nezaposlenosti.</w:t>
      </w:r>
    </w:p>
    <w:p w:rsidR="00647C88" w:rsidRDefault="00647C88" w:rsidP="00603FC4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 jesu li podnositelj zahtjeva i </w:t>
      </w:r>
      <w:r w:rsidR="00DD4864">
        <w:rPr>
          <w:rFonts w:asciiTheme="majorHAnsi" w:hAnsiTheme="majorHAnsi" w:cstheme="majorHAnsi"/>
          <w:sz w:val="24"/>
          <w:szCs w:val="24"/>
        </w:rPr>
        <w:t>č</w:t>
      </w:r>
      <w:r>
        <w:rPr>
          <w:rFonts w:asciiTheme="majorHAnsi" w:hAnsiTheme="majorHAnsi" w:cstheme="majorHAnsi"/>
          <w:sz w:val="24"/>
          <w:szCs w:val="24"/>
        </w:rPr>
        <w:t>lanovi njegovog obiteljskog ku</w:t>
      </w:r>
      <w:r w:rsidR="00DD4864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>anstva korisnici mirovine;</w:t>
      </w:r>
    </w:p>
    <w:p w:rsidR="00DF3263" w:rsidRDefault="00DF3263" w:rsidP="00DF3263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da se podnositelj zahtjeva trenutno nalazi u teškim izvanrednim okolnostima prouzročenim višom silom, ukoliko se radi o zahtjevu temeljem štete nastale izvanrednim okolnostima</w:t>
      </w:r>
    </w:p>
    <w:p w:rsidR="0006176F" w:rsidRDefault="00DF3263" w:rsidP="00633A8B">
      <w:pPr>
        <w:pStyle w:val="Odlomakpopisa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Dokaz o tekućem računu podnositelja zahtjeva</w:t>
      </w:r>
    </w:p>
    <w:p w:rsidR="004F4051" w:rsidRPr="00633A8B" w:rsidRDefault="004F4051" w:rsidP="004F4051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Članak 14. 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(Imenovanje i nadležnosti Povjerenstva)</w:t>
      </w:r>
    </w:p>
    <w:p w:rsidR="0006176F" w:rsidRPr="009B21DA" w:rsidRDefault="00DF3263" w:rsidP="000D157F">
      <w:pPr>
        <w:pStyle w:val="Odlomakpopisa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 xml:space="preserve">Povjerenstvo u sastavu od 3 </w:t>
      </w:r>
      <w:r w:rsidR="000D157F">
        <w:rPr>
          <w:rFonts w:asciiTheme="majorHAnsi" w:hAnsiTheme="majorHAnsi" w:cstheme="majorHAnsi"/>
          <w:sz w:val="24"/>
          <w:szCs w:val="24"/>
        </w:rPr>
        <w:t xml:space="preserve">(tri) </w:t>
      </w:r>
      <w:r w:rsidRPr="009B21DA">
        <w:rPr>
          <w:rFonts w:asciiTheme="majorHAnsi" w:hAnsiTheme="majorHAnsi" w:cstheme="majorHAnsi"/>
          <w:sz w:val="24"/>
          <w:szCs w:val="24"/>
        </w:rPr>
        <w:t>člana imenuje ministar</w:t>
      </w:r>
      <w:r w:rsidR="000D157F">
        <w:rPr>
          <w:rFonts w:asciiTheme="majorHAnsi" w:hAnsiTheme="majorHAnsi" w:cstheme="majorHAnsi"/>
          <w:sz w:val="24"/>
          <w:szCs w:val="24"/>
        </w:rPr>
        <w:t xml:space="preserve"> hrvatskih branitelja iz Domovinskog rata Županije Zapadnohercegovačke,</w:t>
      </w:r>
      <w:r w:rsidRPr="009B21DA">
        <w:rPr>
          <w:rFonts w:asciiTheme="majorHAnsi" w:hAnsiTheme="majorHAnsi" w:cstheme="majorHAnsi"/>
          <w:sz w:val="24"/>
          <w:szCs w:val="24"/>
        </w:rPr>
        <w:t xml:space="preserve"> iz reda zaposlenih u Ministarstvu </w:t>
      </w:r>
      <w:r w:rsidR="000D157F">
        <w:rPr>
          <w:rFonts w:asciiTheme="majorHAnsi" w:hAnsiTheme="majorHAnsi" w:cstheme="majorHAnsi"/>
          <w:sz w:val="24"/>
          <w:szCs w:val="24"/>
        </w:rPr>
        <w:t>,</w:t>
      </w:r>
      <w:r w:rsidRPr="009B21DA">
        <w:rPr>
          <w:rFonts w:asciiTheme="majorHAnsi" w:hAnsiTheme="majorHAnsi" w:cstheme="majorHAnsi"/>
          <w:sz w:val="24"/>
          <w:szCs w:val="24"/>
        </w:rPr>
        <w:t>na period od 1</w:t>
      </w:r>
      <w:r w:rsidR="000D157F">
        <w:rPr>
          <w:rFonts w:asciiTheme="majorHAnsi" w:hAnsiTheme="majorHAnsi" w:cstheme="majorHAnsi"/>
          <w:sz w:val="24"/>
          <w:szCs w:val="24"/>
        </w:rPr>
        <w:t xml:space="preserve"> (jedne) </w:t>
      </w:r>
      <w:r w:rsidRPr="009B21DA">
        <w:rPr>
          <w:rFonts w:asciiTheme="majorHAnsi" w:hAnsiTheme="majorHAnsi" w:cstheme="majorHAnsi"/>
          <w:sz w:val="24"/>
          <w:szCs w:val="24"/>
        </w:rPr>
        <w:t xml:space="preserve"> godine</w:t>
      </w:r>
    </w:p>
    <w:p w:rsidR="00F17169" w:rsidRPr="009B21DA" w:rsidRDefault="00F17169" w:rsidP="000D157F">
      <w:pPr>
        <w:pStyle w:val="Odlomakpopisa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>Povjerenstvo iz stavka (1) ovog članka ima obvezu donijeti Poslovnik o radu i obavljati sljedeće:</w:t>
      </w:r>
    </w:p>
    <w:p w:rsidR="00F17169" w:rsidRPr="009B21DA" w:rsidRDefault="00F17169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 xml:space="preserve"> održavati sjednice najmanje jedanput mjesečno;</w:t>
      </w:r>
    </w:p>
    <w:p w:rsidR="00F17169" w:rsidRPr="009B21DA" w:rsidRDefault="00F17169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>Utvrditi kompletnost priložene dokumentacije</w:t>
      </w:r>
    </w:p>
    <w:p w:rsidR="00F17169" w:rsidRPr="009B21DA" w:rsidRDefault="00F17169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>Voditi evidenciju o zaprimljenim zahtjevima</w:t>
      </w:r>
    </w:p>
    <w:p w:rsidR="00F17169" w:rsidRPr="009B21DA" w:rsidRDefault="00F17169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 xml:space="preserve">Sačinjavati zapisnik i izvješće o svom radu </w:t>
      </w:r>
      <w:r w:rsidR="009B21DA" w:rsidRPr="009B21DA">
        <w:rPr>
          <w:rFonts w:asciiTheme="majorHAnsi" w:hAnsiTheme="majorHAnsi" w:cstheme="majorHAnsi"/>
          <w:sz w:val="24"/>
          <w:szCs w:val="24"/>
        </w:rPr>
        <w:t>;</w:t>
      </w:r>
    </w:p>
    <w:p w:rsidR="009B21DA" w:rsidRPr="009B21DA" w:rsidRDefault="009B21DA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>O svom radu izvještavati ministra jedanput mjesečno;</w:t>
      </w:r>
    </w:p>
    <w:p w:rsidR="0006176F" w:rsidRPr="00633A8B" w:rsidRDefault="009B21DA" w:rsidP="000D157F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21DA">
        <w:rPr>
          <w:rFonts w:asciiTheme="majorHAnsi" w:hAnsiTheme="majorHAnsi" w:cstheme="majorHAnsi"/>
          <w:sz w:val="24"/>
          <w:szCs w:val="24"/>
        </w:rPr>
        <w:t xml:space="preserve">Dati preporuku </w:t>
      </w:r>
      <w:r>
        <w:rPr>
          <w:rFonts w:asciiTheme="majorHAnsi" w:hAnsiTheme="majorHAnsi" w:cstheme="majorHAnsi"/>
          <w:sz w:val="24"/>
          <w:szCs w:val="24"/>
        </w:rPr>
        <w:t>o odobravanju ili odbijanju zahtjeva , s visinom odobrenih novčanih sredstava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15.</w:t>
      </w:r>
    </w:p>
    <w:p w:rsidR="008D7799" w:rsidRDefault="008D7799" w:rsidP="004360A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(Visina jednokratne novčane pomoći)</w:t>
      </w:r>
    </w:p>
    <w:p w:rsidR="009B21DA" w:rsidRPr="00D431ED" w:rsidRDefault="00CB4C10" w:rsidP="000D157F">
      <w:pPr>
        <w:jc w:val="both"/>
        <w:rPr>
          <w:rFonts w:asciiTheme="majorHAnsi" w:hAnsiTheme="majorHAnsi" w:cstheme="majorHAnsi"/>
          <w:sz w:val="24"/>
          <w:szCs w:val="24"/>
        </w:rPr>
      </w:pPr>
      <w:r w:rsidRPr="00D431ED">
        <w:rPr>
          <w:rFonts w:asciiTheme="majorHAnsi" w:hAnsiTheme="majorHAnsi" w:cstheme="majorHAnsi"/>
          <w:sz w:val="24"/>
          <w:szCs w:val="24"/>
        </w:rPr>
        <w:t xml:space="preserve">(1) </w:t>
      </w:r>
      <w:r w:rsidR="009B21DA" w:rsidRPr="00D431ED">
        <w:rPr>
          <w:rFonts w:asciiTheme="majorHAnsi" w:hAnsiTheme="majorHAnsi" w:cstheme="majorHAnsi"/>
          <w:sz w:val="24"/>
          <w:szCs w:val="24"/>
        </w:rPr>
        <w:t>U svrhu jednokratne novčane pomoći iz članka 7. ovog Pravilnika može se odobriti sljedeći novčani iznos do</w:t>
      </w:r>
      <w:r w:rsidR="0075195F" w:rsidRPr="00D431ED">
        <w:rPr>
          <w:rFonts w:asciiTheme="majorHAnsi" w:hAnsiTheme="majorHAnsi" w:cstheme="majorHAnsi"/>
          <w:sz w:val="24"/>
          <w:szCs w:val="24"/>
        </w:rPr>
        <w:t xml:space="preserve"> 1.000,00 km</w:t>
      </w:r>
    </w:p>
    <w:p w:rsidR="0075195F" w:rsidRPr="00D431ED" w:rsidRDefault="00CB4C10" w:rsidP="000D157F">
      <w:pPr>
        <w:jc w:val="both"/>
        <w:rPr>
          <w:rFonts w:asciiTheme="majorHAnsi" w:hAnsiTheme="majorHAnsi" w:cstheme="majorHAnsi"/>
          <w:sz w:val="24"/>
          <w:szCs w:val="24"/>
        </w:rPr>
      </w:pPr>
      <w:r w:rsidRPr="00D431ED">
        <w:rPr>
          <w:rFonts w:asciiTheme="majorHAnsi" w:hAnsiTheme="majorHAnsi" w:cstheme="majorHAnsi"/>
          <w:sz w:val="24"/>
          <w:szCs w:val="24"/>
        </w:rPr>
        <w:t xml:space="preserve">(2) </w:t>
      </w:r>
      <w:r w:rsidR="009B21DA" w:rsidRPr="00D431ED">
        <w:rPr>
          <w:rFonts w:asciiTheme="majorHAnsi" w:hAnsiTheme="majorHAnsi" w:cstheme="majorHAnsi"/>
          <w:sz w:val="24"/>
          <w:szCs w:val="24"/>
        </w:rPr>
        <w:t xml:space="preserve">U svrhu jednokratne novčane pomoći iz članka 9. ovog Pravilnika može se odobriti sljedeći novčani iznos do </w:t>
      </w:r>
      <w:r w:rsidRPr="00D431ED">
        <w:rPr>
          <w:rFonts w:asciiTheme="majorHAnsi" w:hAnsiTheme="majorHAnsi" w:cstheme="majorHAnsi"/>
          <w:sz w:val="24"/>
          <w:szCs w:val="24"/>
        </w:rPr>
        <w:t>1</w:t>
      </w:r>
      <w:r w:rsidR="0075195F" w:rsidRPr="00D431ED">
        <w:rPr>
          <w:rFonts w:asciiTheme="majorHAnsi" w:hAnsiTheme="majorHAnsi" w:cstheme="majorHAnsi"/>
          <w:sz w:val="24"/>
          <w:szCs w:val="24"/>
        </w:rPr>
        <w:t>.000,00 km</w:t>
      </w:r>
    </w:p>
    <w:p w:rsidR="000A524B" w:rsidRDefault="00CB4C10" w:rsidP="000D157F">
      <w:pPr>
        <w:jc w:val="both"/>
        <w:rPr>
          <w:rFonts w:asciiTheme="majorHAnsi" w:hAnsiTheme="majorHAnsi" w:cstheme="majorHAnsi"/>
          <w:sz w:val="24"/>
          <w:szCs w:val="24"/>
        </w:rPr>
      </w:pPr>
      <w:r w:rsidRPr="00D431ED">
        <w:rPr>
          <w:rFonts w:asciiTheme="majorHAnsi" w:hAnsiTheme="majorHAnsi" w:cstheme="majorHAnsi"/>
          <w:sz w:val="24"/>
          <w:szCs w:val="24"/>
        </w:rPr>
        <w:t xml:space="preserve">(3) </w:t>
      </w:r>
      <w:r w:rsidR="005A4F55" w:rsidRPr="00D431ED">
        <w:rPr>
          <w:rFonts w:asciiTheme="majorHAnsi" w:hAnsiTheme="majorHAnsi" w:cstheme="majorHAnsi"/>
          <w:sz w:val="24"/>
          <w:szCs w:val="24"/>
        </w:rPr>
        <w:t xml:space="preserve">U </w:t>
      </w:r>
      <w:r w:rsidRPr="00D431ED">
        <w:rPr>
          <w:rFonts w:asciiTheme="majorHAnsi" w:hAnsiTheme="majorHAnsi" w:cstheme="majorHAnsi"/>
          <w:sz w:val="24"/>
          <w:szCs w:val="24"/>
        </w:rPr>
        <w:t xml:space="preserve">posebnim okolnostima u svrhu jednokratne novčane pomoći </w:t>
      </w:r>
      <w:r w:rsidR="005A4F55" w:rsidRPr="00D431ED">
        <w:rPr>
          <w:rFonts w:asciiTheme="majorHAnsi" w:hAnsiTheme="majorHAnsi" w:cstheme="majorHAnsi"/>
          <w:sz w:val="24"/>
          <w:szCs w:val="24"/>
        </w:rPr>
        <w:t xml:space="preserve"> iz članka 7. i 9. Pravilnika</w:t>
      </w:r>
      <w:r w:rsidRPr="00D431ED">
        <w:rPr>
          <w:rFonts w:asciiTheme="majorHAnsi" w:hAnsiTheme="majorHAnsi" w:cstheme="majorHAnsi"/>
          <w:sz w:val="24"/>
          <w:szCs w:val="24"/>
        </w:rPr>
        <w:t xml:space="preserve"> ministar</w:t>
      </w:r>
      <w:r w:rsidR="000D157F">
        <w:rPr>
          <w:rFonts w:asciiTheme="majorHAnsi" w:hAnsiTheme="majorHAnsi" w:cstheme="majorHAnsi"/>
          <w:sz w:val="24"/>
          <w:szCs w:val="24"/>
        </w:rPr>
        <w:t xml:space="preserve"> hrvatskih branitelja iz Domovinskog rata Županije Zapadnohercegovačke </w:t>
      </w:r>
      <w:r w:rsidRPr="00D431ED">
        <w:rPr>
          <w:rFonts w:asciiTheme="majorHAnsi" w:hAnsiTheme="majorHAnsi" w:cstheme="majorHAnsi"/>
          <w:sz w:val="24"/>
          <w:szCs w:val="24"/>
        </w:rPr>
        <w:t xml:space="preserve"> može bez </w:t>
      </w:r>
      <w:r w:rsidRPr="00D431ED">
        <w:rPr>
          <w:rFonts w:asciiTheme="majorHAnsi" w:hAnsiTheme="majorHAnsi" w:cstheme="majorHAnsi"/>
          <w:sz w:val="24"/>
          <w:szCs w:val="24"/>
        </w:rPr>
        <w:lastRenderedPageBreak/>
        <w:t xml:space="preserve">preporuke Povjerenstva </w:t>
      </w:r>
      <w:r w:rsidR="005A4F55" w:rsidRPr="00D431ED">
        <w:rPr>
          <w:rFonts w:asciiTheme="majorHAnsi" w:hAnsiTheme="majorHAnsi" w:cstheme="majorHAnsi"/>
          <w:sz w:val="24"/>
          <w:szCs w:val="24"/>
        </w:rPr>
        <w:t xml:space="preserve"> odobriti novčani iznos do </w:t>
      </w:r>
      <w:r w:rsidR="0075195F" w:rsidRPr="00D431ED">
        <w:rPr>
          <w:rFonts w:asciiTheme="majorHAnsi" w:hAnsiTheme="majorHAnsi" w:cstheme="majorHAnsi"/>
          <w:sz w:val="24"/>
          <w:szCs w:val="24"/>
        </w:rPr>
        <w:t>2.000,00 km</w:t>
      </w:r>
      <w:r w:rsidRPr="00D431ED">
        <w:rPr>
          <w:rFonts w:asciiTheme="majorHAnsi" w:hAnsiTheme="majorHAnsi" w:cstheme="majorHAnsi"/>
          <w:sz w:val="24"/>
          <w:szCs w:val="24"/>
        </w:rPr>
        <w:t>,</w:t>
      </w:r>
      <w:r w:rsidR="005A4F55" w:rsidRPr="00D431ED">
        <w:rPr>
          <w:rFonts w:asciiTheme="majorHAnsi" w:hAnsiTheme="majorHAnsi" w:cstheme="majorHAnsi"/>
          <w:sz w:val="24"/>
          <w:szCs w:val="24"/>
        </w:rPr>
        <w:t>osobi u teškoj socijalnoj situaciji za naročito teško oboljenje koje iziskuje velike troškove liječenja</w:t>
      </w:r>
      <w:r w:rsidRPr="00D431ED">
        <w:rPr>
          <w:rFonts w:asciiTheme="majorHAnsi" w:hAnsiTheme="majorHAnsi" w:cstheme="majorHAnsi"/>
          <w:sz w:val="24"/>
          <w:szCs w:val="24"/>
        </w:rPr>
        <w:t>.</w:t>
      </w:r>
    </w:p>
    <w:p w:rsidR="004F4051" w:rsidRPr="00633A8B" w:rsidRDefault="004F4051" w:rsidP="000D157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A524B" w:rsidRDefault="000A524B" w:rsidP="000A524B">
      <w:pPr>
        <w:pStyle w:val="Odlomakpopisa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A524B">
        <w:rPr>
          <w:rFonts w:asciiTheme="majorHAnsi" w:hAnsiTheme="majorHAnsi" w:cstheme="majorHAnsi"/>
          <w:b/>
          <w:bCs/>
          <w:sz w:val="24"/>
          <w:szCs w:val="24"/>
        </w:rPr>
        <w:t>Članak 16.</w:t>
      </w:r>
    </w:p>
    <w:p w:rsidR="00D431ED" w:rsidRPr="00633A8B" w:rsidRDefault="000A524B" w:rsidP="00633A8B">
      <w:pPr>
        <w:pStyle w:val="Odlomakpopisa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(Izuzetne okolnosti)</w:t>
      </w:r>
    </w:p>
    <w:p w:rsidR="005A4F55" w:rsidRPr="00D431ED" w:rsidRDefault="00D431ED" w:rsidP="00C53B0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(1)</w:t>
      </w:r>
      <w:r w:rsidR="000A524B" w:rsidRPr="00D431ED">
        <w:rPr>
          <w:rFonts w:asciiTheme="majorHAnsi" w:hAnsiTheme="majorHAnsi" w:cstheme="majorHAnsi"/>
          <w:sz w:val="24"/>
          <w:szCs w:val="24"/>
        </w:rPr>
        <w:t>O</w:t>
      </w:r>
      <w:r w:rsidR="005A4F55" w:rsidRPr="00D431ED">
        <w:rPr>
          <w:rFonts w:asciiTheme="majorHAnsi" w:hAnsiTheme="majorHAnsi" w:cstheme="majorHAnsi"/>
          <w:sz w:val="24"/>
          <w:szCs w:val="24"/>
        </w:rPr>
        <w:t xml:space="preserve">sobama iz članka 2. ovog Pravilnika može se odobriti jednokratna novčana pomoć u slučaju naročito teških okolnosti </w:t>
      </w:r>
      <w:r w:rsidR="000A524B" w:rsidRPr="00D431ED">
        <w:rPr>
          <w:rFonts w:asciiTheme="majorHAnsi" w:hAnsiTheme="majorHAnsi" w:cstheme="majorHAnsi"/>
          <w:sz w:val="24"/>
          <w:szCs w:val="24"/>
        </w:rPr>
        <w:t>koje nisu definirane ovim Pravilnikom (stanja elementarne nepogode, epidemija i ostalih stanja koje su proglašene od strane nadležnih tijela Županije Zapadnohercegovačke ) izuzev od posebnih uvjeta propisanih u članku 7</w:t>
      </w:r>
      <w:r w:rsidR="00A27D3B" w:rsidRPr="00D431ED">
        <w:rPr>
          <w:rFonts w:asciiTheme="majorHAnsi" w:hAnsiTheme="majorHAnsi" w:cstheme="majorHAnsi"/>
          <w:sz w:val="24"/>
          <w:szCs w:val="24"/>
        </w:rPr>
        <w:t>.</w:t>
      </w:r>
      <w:r w:rsidR="000A524B" w:rsidRPr="00D431ED">
        <w:rPr>
          <w:rFonts w:asciiTheme="majorHAnsi" w:hAnsiTheme="majorHAnsi" w:cstheme="majorHAnsi"/>
          <w:sz w:val="24"/>
          <w:szCs w:val="24"/>
        </w:rPr>
        <w:t xml:space="preserve"> i 9</w:t>
      </w:r>
      <w:r w:rsidR="00A27D3B" w:rsidRPr="00D431ED">
        <w:rPr>
          <w:rFonts w:asciiTheme="majorHAnsi" w:hAnsiTheme="majorHAnsi" w:cstheme="majorHAnsi"/>
          <w:sz w:val="24"/>
          <w:szCs w:val="24"/>
        </w:rPr>
        <w:t>.</w:t>
      </w:r>
      <w:r w:rsidR="000A524B" w:rsidRPr="00D431ED">
        <w:rPr>
          <w:rFonts w:asciiTheme="majorHAnsi" w:hAnsiTheme="majorHAnsi" w:cstheme="majorHAnsi"/>
          <w:sz w:val="24"/>
          <w:szCs w:val="24"/>
        </w:rPr>
        <w:t xml:space="preserve"> ovog Pravilnika</w:t>
      </w:r>
    </w:p>
    <w:p w:rsidR="000A524B" w:rsidRPr="00D431ED" w:rsidRDefault="00D431ED" w:rsidP="00C53B0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(2)</w:t>
      </w:r>
      <w:r w:rsidR="000A524B" w:rsidRPr="00D431ED">
        <w:rPr>
          <w:rFonts w:asciiTheme="majorHAnsi" w:hAnsiTheme="majorHAnsi" w:cstheme="majorHAnsi"/>
          <w:sz w:val="24"/>
          <w:szCs w:val="24"/>
        </w:rPr>
        <w:t>U slučaju izuzetnih okolnosti iz stavka (1) ovog članka m</w:t>
      </w:r>
      <w:r w:rsidR="00A27D3B" w:rsidRPr="00D431ED">
        <w:rPr>
          <w:rFonts w:asciiTheme="majorHAnsi" w:hAnsiTheme="majorHAnsi" w:cstheme="majorHAnsi"/>
          <w:sz w:val="24"/>
          <w:szCs w:val="24"/>
        </w:rPr>
        <w:t xml:space="preserve">inistar hrvatskih branitelja iz Domovinskog rata Županije Zapadnohercegovačke može </w:t>
      </w:r>
      <w:r w:rsidR="000A524B" w:rsidRPr="00D431ED">
        <w:rPr>
          <w:rFonts w:asciiTheme="majorHAnsi" w:hAnsiTheme="majorHAnsi" w:cstheme="majorHAnsi"/>
          <w:sz w:val="24"/>
          <w:szCs w:val="24"/>
        </w:rPr>
        <w:t xml:space="preserve"> odobriti novčani iznos do </w:t>
      </w:r>
      <w:r w:rsidR="00CB4C10" w:rsidRPr="00D431ED">
        <w:rPr>
          <w:rFonts w:asciiTheme="majorHAnsi" w:hAnsiTheme="majorHAnsi" w:cstheme="majorHAnsi"/>
          <w:sz w:val="24"/>
          <w:szCs w:val="24"/>
        </w:rPr>
        <w:t>1.000,00</w:t>
      </w:r>
      <w:r w:rsidR="00A27D3B" w:rsidRPr="00D431ED">
        <w:rPr>
          <w:rFonts w:asciiTheme="majorHAnsi" w:hAnsiTheme="majorHAnsi" w:cstheme="majorHAnsi"/>
          <w:sz w:val="24"/>
          <w:szCs w:val="24"/>
        </w:rPr>
        <w:t xml:space="preserve"> KM.</w:t>
      </w:r>
    </w:p>
    <w:p w:rsidR="000A524B" w:rsidRPr="00633A8B" w:rsidRDefault="00D431ED" w:rsidP="00C53B0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(3)</w:t>
      </w:r>
      <w:r w:rsidR="000A524B" w:rsidRPr="00D431ED">
        <w:rPr>
          <w:rFonts w:asciiTheme="majorHAnsi" w:hAnsiTheme="majorHAnsi" w:cstheme="majorHAnsi"/>
          <w:sz w:val="24"/>
          <w:szCs w:val="24"/>
        </w:rPr>
        <w:t>Zahtjevi za ostvarivanje prava na jednokratnu novčanu pomoć u slučaju izuzetnih okolnosti iz stavka (1) ovog članka moći će se rješavati telefonskim i elektroničkim putem preko Službi za braniteljsko invalidsku zaštitu .</w:t>
      </w:r>
    </w:p>
    <w:p w:rsidR="00A00D83" w:rsidRP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7799">
        <w:rPr>
          <w:rFonts w:asciiTheme="majorHAnsi" w:hAnsiTheme="majorHAnsi" w:cstheme="majorHAnsi"/>
          <w:b/>
          <w:bCs/>
          <w:sz w:val="24"/>
          <w:szCs w:val="24"/>
        </w:rPr>
        <w:t>Članak 1</w:t>
      </w:r>
      <w:r w:rsidR="000A524B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8D779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(</w:t>
      </w:r>
      <w:r w:rsidRPr="008D7799">
        <w:rPr>
          <w:rFonts w:asciiTheme="majorHAnsi" w:hAnsiTheme="majorHAnsi" w:cstheme="majorHAnsi"/>
          <w:b/>
          <w:bCs/>
          <w:sz w:val="24"/>
          <w:szCs w:val="24"/>
        </w:rPr>
        <w:t>Postupak za ostvarivanje prava na jednokratnu novčanu pomoć</w:t>
      </w:r>
      <w:r>
        <w:rPr>
          <w:rFonts w:asciiTheme="majorHAnsi" w:hAnsiTheme="majorHAnsi" w:cstheme="majorHAnsi"/>
          <w:b/>
          <w:bCs/>
          <w:sz w:val="32"/>
          <w:szCs w:val="32"/>
        </w:rPr>
        <w:t>)</w:t>
      </w:r>
    </w:p>
    <w:p w:rsidR="00D431ED" w:rsidRDefault="000A524B" w:rsidP="00633A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A524B">
        <w:rPr>
          <w:rFonts w:asciiTheme="majorHAnsi" w:hAnsiTheme="majorHAnsi" w:cstheme="majorHAnsi"/>
          <w:sz w:val="24"/>
          <w:szCs w:val="24"/>
        </w:rPr>
        <w:t>Postupak ostvarivanja prava na jednokratnu novčanu pomoć po ovom Pravilniku provodi se sukladno odgovarajućim odredbama Zakona o upravnom postupku F</w:t>
      </w:r>
      <w:r w:rsidR="00633A8B">
        <w:rPr>
          <w:rFonts w:asciiTheme="majorHAnsi" w:hAnsiTheme="majorHAnsi" w:cstheme="majorHAnsi"/>
          <w:sz w:val="24"/>
          <w:szCs w:val="24"/>
        </w:rPr>
        <w:t xml:space="preserve">ederacije </w:t>
      </w:r>
      <w:r w:rsidRPr="000A524B">
        <w:rPr>
          <w:rFonts w:asciiTheme="majorHAnsi" w:hAnsiTheme="majorHAnsi" w:cstheme="majorHAnsi"/>
          <w:sz w:val="24"/>
          <w:szCs w:val="24"/>
        </w:rPr>
        <w:t>BiH.</w:t>
      </w:r>
    </w:p>
    <w:p w:rsidR="004F4051" w:rsidRPr="000A524B" w:rsidRDefault="004F4051" w:rsidP="00633A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8D7799" w:rsidRP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7799">
        <w:rPr>
          <w:rFonts w:asciiTheme="majorHAnsi" w:hAnsiTheme="majorHAnsi" w:cstheme="majorHAnsi"/>
          <w:b/>
          <w:bCs/>
          <w:sz w:val="24"/>
          <w:szCs w:val="24"/>
        </w:rPr>
        <w:t>Članak 1</w:t>
      </w:r>
      <w:r w:rsidR="000A524B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8D779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7799">
        <w:rPr>
          <w:rFonts w:asciiTheme="majorHAnsi" w:hAnsiTheme="majorHAnsi" w:cstheme="majorHAnsi"/>
          <w:b/>
          <w:bCs/>
          <w:sz w:val="24"/>
          <w:szCs w:val="24"/>
        </w:rPr>
        <w:t>(Tijelo nadležno za odlučivanje)</w:t>
      </w:r>
    </w:p>
    <w:p w:rsidR="00A27D3B" w:rsidRDefault="00A27D3B" w:rsidP="00417528">
      <w:pPr>
        <w:pStyle w:val="Odlomakpopis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417528">
        <w:rPr>
          <w:rFonts w:asciiTheme="majorHAnsi" w:hAnsiTheme="majorHAnsi" w:cstheme="majorHAnsi"/>
          <w:sz w:val="24"/>
          <w:szCs w:val="24"/>
        </w:rPr>
        <w:t xml:space="preserve">Na preporuku 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Povjerenstva </w:t>
      </w:r>
      <w:r w:rsidR="000D157F">
        <w:rPr>
          <w:rFonts w:asciiTheme="majorHAnsi" w:hAnsiTheme="majorHAnsi" w:cstheme="majorHAnsi"/>
          <w:sz w:val="24"/>
          <w:szCs w:val="24"/>
        </w:rPr>
        <w:t xml:space="preserve">Rješenje </w:t>
      </w:r>
      <w:r w:rsidR="00EA5ED6">
        <w:rPr>
          <w:rFonts w:asciiTheme="majorHAnsi" w:hAnsiTheme="majorHAnsi" w:cstheme="majorHAnsi"/>
          <w:sz w:val="24"/>
          <w:szCs w:val="24"/>
        </w:rPr>
        <w:t xml:space="preserve"> 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 o </w:t>
      </w:r>
      <w:r w:rsidR="00EA5ED6">
        <w:rPr>
          <w:rFonts w:asciiTheme="majorHAnsi" w:hAnsiTheme="majorHAnsi" w:cstheme="majorHAnsi"/>
          <w:sz w:val="24"/>
          <w:szCs w:val="24"/>
        </w:rPr>
        <w:t>isplati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 jednokratn</w:t>
      </w:r>
      <w:r w:rsidR="00EA5ED6">
        <w:rPr>
          <w:rFonts w:asciiTheme="majorHAnsi" w:hAnsiTheme="majorHAnsi" w:cstheme="majorHAnsi"/>
          <w:sz w:val="24"/>
          <w:szCs w:val="24"/>
        </w:rPr>
        <w:t>e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 novčan</w:t>
      </w:r>
      <w:r w:rsidR="00EA5ED6">
        <w:rPr>
          <w:rFonts w:asciiTheme="majorHAnsi" w:hAnsiTheme="majorHAnsi" w:cstheme="majorHAnsi"/>
          <w:sz w:val="24"/>
          <w:szCs w:val="24"/>
        </w:rPr>
        <w:t>e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 pomoć</w:t>
      </w:r>
      <w:r w:rsidR="00EA5ED6">
        <w:rPr>
          <w:rFonts w:asciiTheme="majorHAnsi" w:hAnsiTheme="majorHAnsi" w:cstheme="majorHAnsi"/>
          <w:sz w:val="24"/>
          <w:szCs w:val="24"/>
        </w:rPr>
        <w:t>i</w:t>
      </w:r>
      <w:r w:rsidR="00417528" w:rsidRPr="00417528">
        <w:rPr>
          <w:rFonts w:asciiTheme="majorHAnsi" w:hAnsiTheme="majorHAnsi" w:cstheme="majorHAnsi"/>
          <w:sz w:val="24"/>
          <w:szCs w:val="24"/>
        </w:rPr>
        <w:t xml:space="preserve"> donosi </w:t>
      </w:r>
      <w:r w:rsidR="00EA5ED6">
        <w:rPr>
          <w:rFonts w:asciiTheme="majorHAnsi" w:hAnsiTheme="majorHAnsi" w:cstheme="majorHAnsi"/>
          <w:sz w:val="24"/>
          <w:szCs w:val="24"/>
        </w:rPr>
        <w:t>M</w:t>
      </w:r>
      <w:r w:rsidR="00417528" w:rsidRPr="00417528">
        <w:rPr>
          <w:rFonts w:asciiTheme="majorHAnsi" w:hAnsiTheme="majorHAnsi" w:cstheme="majorHAnsi"/>
          <w:sz w:val="24"/>
          <w:szCs w:val="24"/>
        </w:rPr>
        <w:t>inistar</w:t>
      </w:r>
      <w:r w:rsidR="00EA5ED6">
        <w:rPr>
          <w:rFonts w:asciiTheme="majorHAnsi" w:hAnsiTheme="majorHAnsi" w:cstheme="majorHAnsi"/>
          <w:sz w:val="24"/>
          <w:szCs w:val="24"/>
        </w:rPr>
        <w:t>stvo</w:t>
      </w:r>
      <w:r w:rsidR="00417528" w:rsidRPr="00417528">
        <w:rPr>
          <w:rFonts w:asciiTheme="majorHAnsi" w:hAnsiTheme="majorHAnsi" w:cstheme="majorHAnsi"/>
          <w:sz w:val="24"/>
          <w:szCs w:val="24"/>
        </w:rPr>
        <w:t>.</w:t>
      </w:r>
    </w:p>
    <w:p w:rsidR="0006176F" w:rsidRPr="00633A8B" w:rsidRDefault="00417528" w:rsidP="00633A8B">
      <w:pPr>
        <w:pStyle w:val="Odlomakpopis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</w:t>
      </w:r>
      <w:r w:rsidR="000D157F">
        <w:rPr>
          <w:rFonts w:asciiTheme="majorHAnsi" w:hAnsiTheme="majorHAnsi" w:cstheme="majorHAnsi"/>
          <w:sz w:val="24"/>
          <w:szCs w:val="24"/>
        </w:rPr>
        <w:t>Rješenje</w:t>
      </w:r>
      <w:r w:rsidR="00EA5ED6">
        <w:rPr>
          <w:rFonts w:asciiTheme="majorHAnsi" w:hAnsiTheme="majorHAnsi" w:cstheme="majorHAnsi"/>
          <w:sz w:val="24"/>
          <w:szCs w:val="24"/>
        </w:rPr>
        <w:t xml:space="preserve"> </w:t>
      </w:r>
      <w:r w:rsidR="00213445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>inist</w:t>
      </w:r>
      <w:r w:rsidR="00EA5ED6">
        <w:rPr>
          <w:rFonts w:asciiTheme="majorHAnsi" w:hAnsiTheme="majorHAnsi" w:cstheme="majorHAnsi"/>
          <w:sz w:val="24"/>
          <w:szCs w:val="24"/>
        </w:rPr>
        <w:t>arstva</w:t>
      </w:r>
      <w:r>
        <w:rPr>
          <w:rFonts w:asciiTheme="majorHAnsi" w:hAnsiTheme="majorHAnsi" w:cstheme="majorHAnsi"/>
          <w:sz w:val="24"/>
          <w:szCs w:val="24"/>
        </w:rPr>
        <w:t xml:space="preserve"> može s</w:t>
      </w:r>
      <w:r w:rsidR="009E2AEC">
        <w:rPr>
          <w:rFonts w:asciiTheme="majorHAnsi" w:hAnsiTheme="majorHAnsi" w:cstheme="majorHAnsi"/>
          <w:sz w:val="24"/>
          <w:szCs w:val="24"/>
        </w:rPr>
        <w:t>e izjaviti prigovor u roku od 8 dana od dana prijema istog</w:t>
      </w:r>
      <w:r w:rsidR="00D431ED">
        <w:rPr>
          <w:rFonts w:asciiTheme="majorHAnsi" w:hAnsiTheme="majorHAnsi" w:cstheme="majorHAnsi"/>
          <w:sz w:val="24"/>
          <w:szCs w:val="24"/>
        </w:rPr>
        <w:t>.</w:t>
      </w: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1</w:t>
      </w:r>
      <w:r w:rsidR="000A524B">
        <w:rPr>
          <w:rFonts w:asciiTheme="majorHAnsi" w:hAnsiTheme="majorHAnsi" w:cstheme="majorHAnsi"/>
          <w:b/>
          <w:bCs/>
          <w:sz w:val="24"/>
          <w:szCs w:val="24"/>
        </w:rPr>
        <w:t>9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(Financiranje prava)</w:t>
      </w:r>
    </w:p>
    <w:p w:rsidR="0006176F" w:rsidRDefault="00C25519" w:rsidP="00C2551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(1)</w:t>
      </w:r>
      <w:r w:rsidR="00702ACA" w:rsidRPr="00C25519">
        <w:rPr>
          <w:rFonts w:asciiTheme="majorHAnsi" w:hAnsiTheme="majorHAnsi" w:cstheme="majorHAnsi"/>
          <w:sz w:val="24"/>
          <w:szCs w:val="24"/>
        </w:rPr>
        <w:t>Novčana sredstva za ostvarivanje prava na jednokratnu novčanu pomoć po ovom Pravilniku osiguravaju se u proračunu Županije Zapadnohercegovačke.</w:t>
      </w:r>
    </w:p>
    <w:p w:rsidR="008D7799" w:rsidRDefault="00C25519" w:rsidP="00633A8B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(2)</w:t>
      </w:r>
      <w:r w:rsidR="00702ACA" w:rsidRPr="00C25519">
        <w:rPr>
          <w:rFonts w:asciiTheme="majorHAnsi" w:hAnsiTheme="majorHAnsi" w:cstheme="majorHAnsi"/>
          <w:sz w:val="24"/>
          <w:szCs w:val="24"/>
        </w:rPr>
        <w:t>Financiranje prava iz ovog Pravilnika za svaku godinu osigurava se do visine sredstava odobrenih za ove namjene u proračunu Županije Zapadnohercegovačke</w:t>
      </w:r>
      <w:r w:rsidR="00702ACA" w:rsidRPr="00C2551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03626F" w:rsidRPr="00633A8B" w:rsidRDefault="0003626F" w:rsidP="00633A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</w:t>
      </w:r>
      <w:r w:rsidR="00C53B0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A524B">
        <w:rPr>
          <w:rFonts w:asciiTheme="majorHAnsi" w:hAnsiTheme="majorHAnsi" w:cstheme="majorHAnsi"/>
          <w:b/>
          <w:bCs/>
          <w:sz w:val="24"/>
          <w:szCs w:val="24"/>
        </w:rPr>
        <w:t>20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8D7799" w:rsidRDefault="008D7799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(Evidencija o ostvarenom pravu)</w:t>
      </w:r>
    </w:p>
    <w:p w:rsidR="0006176F" w:rsidRPr="00E102E2" w:rsidRDefault="00702ACA" w:rsidP="00633A8B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  <w:r w:rsidRPr="00E102E2">
        <w:rPr>
          <w:rFonts w:asciiTheme="majorHAnsi" w:hAnsiTheme="majorHAnsi" w:cstheme="majorHAnsi"/>
          <w:bCs/>
          <w:sz w:val="24"/>
          <w:szCs w:val="24"/>
        </w:rPr>
        <w:t>Ministarstvo vodi evidenciju o pravu ostvarenom na temelju ovog Pravilnika za svaku fiskalnu godinu.</w:t>
      </w:r>
    </w:p>
    <w:p w:rsidR="0006176F" w:rsidRDefault="0006176F" w:rsidP="00A00D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8D7799" w:rsidRDefault="00DF463E" w:rsidP="00E102E2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POGLAVLJE </w:t>
      </w:r>
      <w:r w:rsidR="008D7799">
        <w:rPr>
          <w:rFonts w:asciiTheme="majorHAnsi" w:hAnsiTheme="majorHAnsi" w:cstheme="majorHAnsi"/>
          <w:b/>
          <w:bCs/>
          <w:sz w:val="24"/>
          <w:szCs w:val="24"/>
        </w:rPr>
        <w:t>IV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8D7799">
        <w:rPr>
          <w:rFonts w:asciiTheme="majorHAnsi" w:hAnsiTheme="majorHAnsi" w:cstheme="majorHAnsi"/>
          <w:b/>
          <w:bCs/>
          <w:sz w:val="24"/>
          <w:szCs w:val="24"/>
        </w:rPr>
        <w:t>PRIJELAZNE I ZAVRŠNE ODREDBE</w:t>
      </w:r>
    </w:p>
    <w:p w:rsidR="008D7799" w:rsidRDefault="008D7799" w:rsidP="008D779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2</w:t>
      </w:r>
      <w:r w:rsidR="00702ACA">
        <w:rPr>
          <w:rFonts w:asciiTheme="majorHAnsi" w:hAnsiTheme="majorHAnsi" w:cstheme="majorHAnsi"/>
          <w:b/>
          <w:bCs/>
          <w:sz w:val="24"/>
          <w:szCs w:val="24"/>
        </w:rPr>
        <w:t>1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8D7799" w:rsidRDefault="008D7799" w:rsidP="008D779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(Prestanak važenja ranijih propisa)</w:t>
      </w:r>
    </w:p>
    <w:p w:rsidR="00702ACA" w:rsidRDefault="004676CD" w:rsidP="004676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(1)</w:t>
      </w:r>
      <w:r w:rsidR="00702ACA" w:rsidRPr="004676CD">
        <w:rPr>
          <w:rFonts w:asciiTheme="majorHAnsi" w:hAnsiTheme="majorHAnsi" w:cstheme="majorHAnsi"/>
          <w:sz w:val="24"/>
          <w:szCs w:val="24"/>
        </w:rPr>
        <w:t>Danom stupanja na snagu ovog Pravilnika prestaje važiti Pravilnik o jednokratnoj novčanoj pomoći braniteljima i članovima njihovih obitelji („Narodne novine Županije Za</w:t>
      </w:r>
      <w:r>
        <w:rPr>
          <w:rFonts w:asciiTheme="majorHAnsi" w:hAnsiTheme="majorHAnsi" w:cstheme="majorHAnsi"/>
          <w:sz w:val="24"/>
          <w:szCs w:val="24"/>
        </w:rPr>
        <w:t>padnohercegovačke“, broj:06/07)</w:t>
      </w:r>
    </w:p>
    <w:p w:rsidR="0006176F" w:rsidRPr="00D431ED" w:rsidRDefault="004676CD" w:rsidP="00D431E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(2)</w:t>
      </w:r>
      <w:r w:rsidR="00702ACA" w:rsidRPr="004676CD">
        <w:rPr>
          <w:rFonts w:asciiTheme="majorHAnsi" w:hAnsiTheme="majorHAnsi" w:cstheme="majorHAnsi"/>
          <w:sz w:val="24"/>
          <w:szCs w:val="24"/>
        </w:rPr>
        <w:t xml:space="preserve">Svi postupci za ostvarivanje prava na jednokratnu novčanu pomoć pri liječenju i jednokratnu novčanu pomoć za stanje socijalne potrebe branitelja i članova njihovih obitelji </w:t>
      </w:r>
      <w:r w:rsidR="00872894" w:rsidRPr="004676CD">
        <w:rPr>
          <w:rFonts w:asciiTheme="majorHAnsi" w:hAnsiTheme="majorHAnsi" w:cstheme="majorHAnsi"/>
          <w:sz w:val="24"/>
          <w:szCs w:val="24"/>
        </w:rPr>
        <w:t>započeti prije stupanja na snagu ovog Pravilnika rješavat će se po odredbama Pravilnika po kojem su započeti.</w:t>
      </w:r>
    </w:p>
    <w:p w:rsidR="008D7799" w:rsidRDefault="008D7799" w:rsidP="008D779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Članak 2</w:t>
      </w:r>
      <w:r w:rsidR="009E403E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A00D83" w:rsidRPr="0006176F" w:rsidRDefault="0006176F" w:rsidP="00D431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6176F">
        <w:rPr>
          <w:rFonts w:asciiTheme="majorHAnsi" w:hAnsiTheme="majorHAnsi" w:cstheme="majorHAnsi"/>
          <w:b/>
          <w:bCs/>
          <w:sz w:val="24"/>
          <w:szCs w:val="24"/>
        </w:rPr>
        <w:t>(Stupanje na snagu)</w:t>
      </w:r>
    </w:p>
    <w:p w:rsidR="00D431ED" w:rsidRDefault="00702ACA" w:rsidP="002C078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702ACA">
        <w:rPr>
          <w:rFonts w:asciiTheme="majorHAnsi" w:hAnsiTheme="majorHAnsi" w:cstheme="majorHAnsi"/>
          <w:sz w:val="24"/>
          <w:szCs w:val="24"/>
        </w:rPr>
        <w:t>Ovaj Pravilnik</w:t>
      </w:r>
      <w:r>
        <w:rPr>
          <w:rFonts w:asciiTheme="majorHAnsi" w:hAnsiTheme="majorHAnsi" w:cstheme="majorHAnsi"/>
          <w:sz w:val="24"/>
          <w:szCs w:val="24"/>
        </w:rPr>
        <w:t xml:space="preserve"> stupa na snagu narednog dana od dana objave u </w:t>
      </w:r>
      <w:r w:rsidR="000D157F">
        <w:rPr>
          <w:rFonts w:asciiTheme="majorHAnsi" w:hAnsiTheme="majorHAnsi" w:cstheme="majorHAnsi"/>
          <w:sz w:val="24"/>
          <w:szCs w:val="24"/>
        </w:rPr>
        <w:t>„</w:t>
      </w:r>
      <w:r>
        <w:rPr>
          <w:rFonts w:asciiTheme="majorHAnsi" w:hAnsiTheme="majorHAnsi" w:cstheme="majorHAnsi"/>
          <w:sz w:val="24"/>
          <w:szCs w:val="24"/>
        </w:rPr>
        <w:t>Narodnim novinama Županije Zapadnohercegovačke</w:t>
      </w:r>
      <w:r w:rsidR="000D157F"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431ED" w:rsidRDefault="00D431ED" w:rsidP="00702ACA">
      <w:pPr>
        <w:rPr>
          <w:rFonts w:asciiTheme="majorHAnsi" w:hAnsiTheme="majorHAnsi" w:cstheme="majorHAnsi"/>
          <w:sz w:val="24"/>
          <w:szCs w:val="24"/>
        </w:rPr>
      </w:pPr>
    </w:p>
    <w:p w:rsidR="00872894" w:rsidRPr="00872894" w:rsidRDefault="00872894" w:rsidP="0087289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72894"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</wp:posOffset>
            </wp:positionV>
            <wp:extent cx="737870" cy="834390"/>
            <wp:effectExtent l="0" t="0" r="5080" b="3810"/>
            <wp:wrapNone/>
            <wp:docPr id="2" name="Slika 2" descr="ba)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)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2894">
        <w:rPr>
          <w:rFonts w:asciiTheme="majorHAnsi" w:hAnsiTheme="majorHAnsi" w:cstheme="majorHAnsi"/>
          <w:sz w:val="24"/>
          <w:szCs w:val="24"/>
        </w:rPr>
        <w:t xml:space="preserve">                         Bosna i Hercegovina</w:t>
      </w:r>
    </w:p>
    <w:p w:rsidR="00872894" w:rsidRPr="00872894" w:rsidRDefault="00872894" w:rsidP="0087289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72894">
        <w:rPr>
          <w:rFonts w:asciiTheme="majorHAnsi" w:hAnsiTheme="majorHAnsi" w:cstheme="majorHAnsi"/>
          <w:sz w:val="24"/>
          <w:szCs w:val="24"/>
        </w:rPr>
        <w:t xml:space="preserve">                         Federacija Bosna i Hercegovina</w:t>
      </w:r>
    </w:p>
    <w:p w:rsidR="00872894" w:rsidRPr="00872894" w:rsidRDefault="00872894" w:rsidP="0087289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72894">
        <w:rPr>
          <w:rFonts w:asciiTheme="majorHAnsi" w:hAnsiTheme="majorHAnsi" w:cstheme="majorHAnsi"/>
          <w:b/>
          <w:sz w:val="24"/>
          <w:szCs w:val="24"/>
        </w:rPr>
        <w:t xml:space="preserve">                         ŽUPANIJA ZAPADNOHERCEGOVAČKA</w:t>
      </w:r>
    </w:p>
    <w:p w:rsidR="00872894" w:rsidRPr="00872894" w:rsidRDefault="00872894" w:rsidP="0087289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72894">
        <w:rPr>
          <w:rFonts w:asciiTheme="majorHAnsi" w:hAnsiTheme="majorHAnsi" w:cstheme="majorHAnsi"/>
          <w:b/>
          <w:sz w:val="24"/>
          <w:szCs w:val="24"/>
        </w:rPr>
        <w:t xml:space="preserve">                         MINISTARSTVO  HRVATSKIH BRANITELJA </w:t>
      </w:r>
    </w:p>
    <w:p w:rsidR="00872894" w:rsidRPr="00872894" w:rsidRDefault="00872894" w:rsidP="0087289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72894">
        <w:rPr>
          <w:rFonts w:asciiTheme="majorHAnsi" w:hAnsiTheme="majorHAnsi" w:cstheme="majorHAnsi"/>
          <w:b/>
          <w:sz w:val="24"/>
          <w:szCs w:val="24"/>
        </w:rPr>
        <w:t xml:space="preserve">                         IZ  DOMOVINSKOG RATA</w:t>
      </w:r>
    </w:p>
    <w:p w:rsidR="00872894" w:rsidRDefault="00DD4864" w:rsidP="00702A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Broj:09-01-41-80</w:t>
      </w:r>
      <w:r w:rsidR="00872894">
        <w:rPr>
          <w:rFonts w:asciiTheme="majorHAnsi" w:hAnsiTheme="majorHAnsi" w:cstheme="majorHAnsi"/>
          <w:sz w:val="24"/>
          <w:szCs w:val="24"/>
        </w:rPr>
        <w:t>/20</w:t>
      </w:r>
    </w:p>
    <w:p w:rsidR="00872894" w:rsidRDefault="00872894" w:rsidP="00702A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Grude , 0</w:t>
      </w:r>
      <w:r w:rsidR="00DD4864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.04.2020.godine</w:t>
      </w:r>
    </w:p>
    <w:p w:rsidR="00872894" w:rsidRDefault="00872894" w:rsidP="00702A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M I N I S T A R </w:t>
      </w:r>
    </w:p>
    <w:p w:rsidR="00872894" w:rsidRDefault="00872894" w:rsidP="00702A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Mladen Begić</w:t>
      </w:r>
    </w:p>
    <w:p w:rsidR="00872894" w:rsidRDefault="00872894" w:rsidP="00702ACA">
      <w:pPr>
        <w:rPr>
          <w:rFonts w:asciiTheme="majorHAnsi" w:hAnsiTheme="majorHAnsi" w:cstheme="majorHAnsi"/>
          <w:sz w:val="24"/>
          <w:szCs w:val="24"/>
        </w:rPr>
      </w:pPr>
    </w:p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E102E2" w:rsidRDefault="00E102E2" w:rsidP="00702ACA">
      <w:pPr>
        <w:rPr>
          <w:rFonts w:asciiTheme="majorHAnsi" w:hAnsiTheme="majorHAnsi" w:cstheme="majorHAnsi"/>
          <w:sz w:val="24"/>
          <w:szCs w:val="24"/>
        </w:rPr>
      </w:pPr>
    </w:p>
    <w:p w:rsidR="00E102E2" w:rsidRDefault="00E102E2" w:rsidP="00702ACA">
      <w:pPr>
        <w:rPr>
          <w:rFonts w:asciiTheme="majorHAnsi" w:hAnsiTheme="majorHAnsi" w:cstheme="majorHAnsi"/>
          <w:sz w:val="24"/>
          <w:szCs w:val="24"/>
        </w:rPr>
      </w:pPr>
    </w:p>
    <w:p w:rsidR="00E102E2" w:rsidRDefault="00E102E2" w:rsidP="00702ACA">
      <w:pPr>
        <w:rPr>
          <w:rFonts w:asciiTheme="majorHAnsi" w:hAnsiTheme="majorHAnsi" w:cstheme="majorHAnsi"/>
          <w:sz w:val="24"/>
          <w:szCs w:val="24"/>
        </w:rPr>
      </w:pPr>
    </w:p>
    <w:p w:rsidR="00E4773E" w:rsidRDefault="00E4773E" w:rsidP="00702ACA">
      <w:pPr>
        <w:rPr>
          <w:rFonts w:asciiTheme="majorHAnsi" w:hAnsiTheme="majorHAnsi" w:cstheme="majorHAnsi"/>
          <w:sz w:val="24"/>
          <w:szCs w:val="24"/>
        </w:rPr>
      </w:pPr>
    </w:p>
    <w:p w:rsidR="00E102E2" w:rsidRDefault="00E102E2" w:rsidP="00702ACA">
      <w:pPr>
        <w:rPr>
          <w:rFonts w:asciiTheme="majorHAnsi" w:hAnsiTheme="majorHAnsi" w:cstheme="majorHAnsi"/>
          <w:sz w:val="24"/>
          <w:szCs w:val="24"/>
        </w:rPr>
      </w:pPr>
    </w:p>
    <w:p w:rsidR="00E102E2" w:rsidRDefault="00E102E2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03626F" w:rsidRDefault="0003626F" w:rsidP="00702ACA">
      <w:pPr>
        <w:rPr>
          <w:rFonts w:asciiTheme="majorHAnsi" w:hAnsiTheme="majorHAnsi" w:cstheme="majorHAnsi"/>
          <w:sz w:val="24"/>
          <w:szCs w:val="24"/>
        </w:rPr>
      </w:pPr>
    </w:p>
    <w:p w:rsidR="00D431ED" w:rsidRPr="004360A6" w:rsidRDefault="00D431ED" w:rsidP="009D53F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1D47B7" w:rsidRPr="00703C7F" w:rsidRDefault="001D47B7" w:rsidP="001D47B7">
      <w:pPr>
        <w:pStyle w:val="Tijeloteksta"/>
        <w:jc w:val="center"/>
        <w:rPr>
          <w:b/>
          <w:sz w:val="28"/>
          <w:szCs w:val="28"/>
        </w:rPr>
      </w:pPr>
      <w:r w:rsidRPr="00703C7F">
        <w:rPr>
          <w:b/>
          <w:sz w:val="28"/>
          <w:szCs w:val="28"/>
        </w:rPr>
        <w:lastRenderedPageBreak/>
        <w:t>OBRAZLOŽENJE</w:t>
      </w:r>
    </w:p>
    <w:p w:rsidR="001D47B7" w:rsidRDefault="001D47B7" w:rsidP="001D47B7">
      <w:pPr>
        <w:pStyle w:val="Tijeloteksta"/>
        <w:jc w:val="center"/>
        <w:rPr>
          <w:b/>
        </w:rPr>
      </w:pPr>
    </w:p>
    <w:p w:rsidR="001D47B7" w:rsidRPr="00421F2D" w:rsidRDefault="001D47B7" w:rsidP="001D47B7">
      <w:pPr>
        <w:jc w:val="center"/>
        <w:rPr>
          <w:b/>
          <w:color w:val="333333"/>
        </w:rPr>
      </w:pPr>
      <w:r>
        <w:rPr>
          <w:b/>
        </w:rPr>
        <w:t xml:space="preserve">Prijedloga  </w:t>
      </w:r>
      <w:r w:rsidRPr="004906E6">
        <w:rPr>
          <w:b/>
        </w:rPr>
        <w:t xml:space="preserve"> Pravilnika </w:t>
      </w:r>
      <w:r w:rsidRPr="00A163C2">
        <w:rPr>
          <w:b/>
        </w:rPr>
        <w:t xml:space="preserve">o </w:t>
      </w:r>
      <w:r>
        <w:rPr>
          <w:b/>
        </w:rPr>
        <w:t>kriterijima i postupku ostvarivanja prava na jednokratnu nov</w:t>
      </w:r>
      <w:r w:rsidR="00DD4864">
        <w:rPr>
          <w:b/>
        </w:rPr>
        <w:t>č</w:t>
      </w:r>
      <w:r>
        <w:rPr>
          <w:b/>
        </w:rPr>
        <w:t>anu pomo</w:t>
      </w:r>
      <w:r w:rsidR="00DD4864">
        <w:rPr>
          <w:b/>
        </w:rPr>
        <w:t>ć</w:t>
      </w:r>
      <w:r>
        <w:rPr>
          <w:b/>
        </w:rPr>
        <w:t xml:space="preserve"> pri lije</w:t>
      </w:r>
      <w:r w:rsidR="00DD4864">
        <w:rPr>
          <w:b/>
        </w:rPr>
        <w:t>č</w:t>
      </w:r>
      <w:r>
        <w:rPr>
          <w:b/>
        </w:rPr>
        <w:t>enju i jednokratnu nov</w:t>
      </w:r>
      <w:r w:rsidR="00DD4864">
        <w:rPr>
          <w:b/>
        </w:rPr>
        <w:t>č</w:t>
      </w:r>
      <w:r>
        <w:rPr>
          <w:b/>
        </w:rPr>
        <w:t>anu pomo</w:t>
      </w:r>
      <w:r w:rsidR="00DD4864">
        <w:rPr>
          <w:b/>
        </w:rPr>
        <w:t>ć</w:t>
      </w:r>
      <w:r>
        <w:rPr>
          <w:b/>
        </w:rPr>
        <w:t xml:space="preserve"> za stanje socijalne potrebe  </w:t>
      </w:r>
    </w:p>
    <w:p w:rsidR="001D47B7" w:rsidRDefault="001D47B7" w:rsidP="001D47B7">
      <w:pPr>
        <w:rPr>
          <w:b/>
        </w:rPr>
      </w:pPr>
    </w:p>
    <w:p w:rsidR="001D47B7" w:rsidRDefault="001D47B7" w:rsidP="001D47B7">
      <w:pPr>
        <w:rPr>
          <w:b/>
        </w:rPr>
      </w:pPr>
      <w:r>
        <w:rPr>
          <w:b/>
        </w:rPr>
        <w:t>I. PRAVNI TEMELJ</w:t>
      </w:r>
    </w:p>
    <w:p w:rsidR="001D47B7" w:rsidRPr="00A96232" w:rsidRDefault="001D47B7" w:rsidP="00A96232">
      <w:pPr>
        <w:ind w:firstLine="708"/>
        <w:jc w:val="both"/>
      </w:pPr>
      <w:r w:rsidRPr="000B5232">
        <w:t>Pravni</w:t>
      </w:r>
      <w:r>
        <w:t xml:space="preserve"> temelj za donošenje ovog prijedloga</w:t>
      </w:r>
      <w:r w:rsidRPr="000B5232">
        <w:t xml:space="preserve"> Pravilnik</w:t>
      </w:r>
      <w:r>
        <w:t xml:space="preserve">a sadržan je u odredbi članka </w:t>
      </w:r>
      <w:r>
        <w:rPr>
          <w:rFonts w:asciiTheme="majorHAnsi" w:hAnsiTheme="majorHAnsi" w:cstheme="majorHAnsi"/>
          <w:sz w:val="24"/>
          <w:szCs w:val="24"/>
        </w:rPr>
        <w:t>),  članka 1</w:t>
      </w:r>
      <w:r w:rsidR="00DF463E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stavka (3) i članka 31 stavka  (3) Zakona o dopunskim pravima branitelja i članova njihovih obitelji („Narodne novine Županije Zapadnohercegovačke „, broj:</w:t>
      </w:r>
      <w:r w:rsidR="00DD53BB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/20)</w:t>
      </w:r>
      <w:r>
        <w:t xml:space="preserve"> i </w:t>
      </w:r>
      <w:r w:rsidRPr="000B5232">
        <w:t>članku 62.stavak 2.</w:t>
      </w:r>
      <w:r>
        <w:t xml:space="preserve"> </w:t>
      </w:r>
      <w:r w:rsidRPr="000B5232">
        <w:t>Zakona o organizaciji tijela uprave u Županiji Zapadnohercegovačkoj</w:t>
      </w:r>
      <w:r>
        <w:rPr>
          <w:b/>
        </w:rPr>
        <w:t xml:space="preserve"> </w:t>
      </w:r>
      <w:r>
        <w:t>(</w:t>
      </w:r>
      <w:r w:rsidRPr="0016040E">
        <w:t>„Narodne novine Županije Zapadnohercegovačke, broj:09/06).</w:t>
      </w:r>
    </w:p>
    <w:p w:rsidR="001D47B7" w:rsidRDefault="001D47B7" w:rsidP="001D47B7">
      <w:pPr>
        <w:rPr>
          <w:b/>
        </w:rPr>
      </w:pPr>
      <w:r>
        <w:rPr>
          <w:b/>
        </w:rPr>
        <w:t>II. RAZLOZI ZA DONOŠENJE</w:t>
      </w:r>
    </w:p>
    <w:p w:rsidR="001D47B7" w:rsidRDefault="001D47B7" w:rsidP="00A96232">
      <w:pPr>
        <w:ind w:firstLine="708"/>
        <w:jc w:val="both"/>
      </w:pPr>
      <w:r w:rsidRPr="000B5232">
        <w:t xml:space="preserve">Razlozi </w:t>
      </w:r>
      <w:r>
        <w:t>za donošenje ovog Pravilnika o kriterijima i postupku ostvarivanja prava na jednokratnu nov</w:t>
      </w:r>
      <w:r w:rsidR="00DD4864">
        <w:t>č</w:t>
      </w:r>
      <w:r>
        <w:t>anu pomo</w:t>
      </w:r>
      <w:r w:rsidR="00DD4864">
        <w:t>ć</w:t>
      </w:r>
      <w:r>
        <w:t xml:space="preserve"> pri lije</w:t>
      </w:r>
      <w:r w:rsidR="00DD4864">
        <w:t>č</w:t>
      </w:r>
      <w:r>
        <w:t>enju i jednokratnu nov</w:t>
      </w:r>
      <w:r w:rsidR="00DD4864">
        <w:t>č</w:t>
      </w:r>
      <w:r>
        <w:t>anu pomo</w:t>
      </w:r>
      <w:r w:rsidR="00DD4864">
        <w:t>ć</w:t>
      </w:r>
      <w:r>
        <w:t xml:space="preserve"> za stanje socijalne potrebe je usklađivanje sa odredbama novog  </w:t>
      </w:r>
      <w:r w:rsidRPr="000B5232">
        <w:t>Zakona o dopunskim pravima branitelja i članova njihovih obitelji („Narodne novine Županije Zapadnohercegovačke“, broj:</w:t>
      </w:r>
      <w:r>
        <w:t>2/20</w:t>
      </w:r>
      <w:r w:rsidRPr="000B5232">
        <w:t>)</w:t>
      </w:r>
      <w:r>
        <w:t>.</w:t>
      </w:r>
    </w:p>
    <w:p w:rsidR="00D3127C" w:rsidRDefault="001D47B7" w:rsidP="001D47B7">
      <w:pPr>
        <w:rPr>
          <w:b/>
        </w:rPr>
      </w:pPr>
      <w:r w:rsidRPr="000B5232">
        <w:rPr>
          <w:b/>
        </w:rPr>
        <w:t>III. OBRAZLOŽENJE PRAVNIH RJEŠENJ</w:t>
      </w:r>
      <w:r w:rsidR="009E2AEC">
        <w:rPr>
          <w:b/>
        </w:rPr>
        <w:t>A</w:t>
      </w:r>
    </w:p>
    <w:p w:rsidR="001D47B7" w:rsidRPr="00703C7F" w:rsidRDefault="001D47B7" w:rsidP="00A96232">
      <w:pPr>
        <w:jc w:val="both"/>
        <w:rPr>
          <w:b/>
        </w:rPr>
      </w:pPr>
      <w:r w:rsidRPr="004D5EE7">
        <w:rPr>
          <w:b/>
        </w:rPr>
        <w:t>U poglavlju I.</w:t>
      </w:r>
      <w:r w:rsidRPr="00A34801">
        <w:t xml:space="preserve"> </w:t>
      </w:r>
      <w:r>
        <w:t xml:space="preserve">- </w:t>
      </w:r>
      <w:r w:rsidRPr="001C5461">
        <w:rPr>
          <w:b/>
        </w:rPr>
        <w:t>Opće odredbe</w:t>
      </w:r>
      <w:r w:rsidRPr="00A34801">
        <w:t xml:space="preserve"> – utvrđuje se predmet Pravilnika </w:t>
      </w:r>
      <w:r w:rsidRPr="004906E6">
        <w:rPr>
          <w:b/>
        </w:rPr>
        <w:t xml:space="preserve"> </w:t>
      </w:r>
      <w:r w:rsidRPr="00703C7F">
        <w:t xml:space="preserve">o kriterijima i postupku ostvarivanja prava </w:t>
      </w:r>
      <w:r w:rsidR="009E2AEC">
        <w:t>na jednokratnu nov</w:t>
      </w:r>
      <w:r w:rsidR="00DD4864">
        <w:t>č</w:t>
      </w:r>
      <w:r w:rsidR="009E2AEC">
        <w:t>anu pomo</w:t>
      </w:r>
      <w:r w:rsidR="00DD4864">
        <w:t>ć</w:t>
      </w:r>
      <w:r w:rsidR="009E2AEC">
        <w:t xml:space="preserve"> pri lije</w:t>
      </w:r>
      <w:r w:rsidR="00DD4864">
        <w:t>č</w:t>
      </w:r>
      <w:r w:rsidR="009E2AEC">
        <w:t>enju i jednokratnu nov</w:t>
      </w:r>
      <w:r w:rsidR="00DD4864">
        <w:t>č</w:t>
      </w:r>
      <w:r w:rsidR="009E2AEC">
        <w:t>anu pomo</w:t>
      </w:r>
      <w:r w:rsidR="00DD4864">
        <w:t>ć</w:t>
      </w:r>
      <w:r w:rsidR="009E2AEC">
        <w:t xml:space="preserve"> za stanje socijalne potrebe</w:t>
      </w:r>
      <w:r>
        <w:t xml:space="preserve">, korisnici prava i </w:t>
      </w:r>
      <w:r w:rsidR="009E2AEC">
        <w:t>op</w:t>
      </w:r>
      <w:r w:rsidR="00DD4864">
        <w:t>ć</w:t>
      </w:r>
      <w:r w:rsidR="009E2AEC">
        <w:t xml:space="preserve">i </w:t>
      </w:r>
      <w:r>
        <w:t xml:space="preserve">uvjeti za ostvarivanje </w:t>
      </w:r>
      <w:r w:rsidR="009E2AEC">
        <w:t>prava po ovom Pravilniku.</w:t>
      </w:r>
    </w:p>
    <w:p w:rsidR="009E2AEC" w:rsidRDefault="001D47B7" w:rsidP="00A96232">
      <w:pPr>
        <w:jc w:val="both"/>
      </w:pPr>
      <w:r w:rsidRPr="004D5EE7">
        <w:rPr>
          <w:b/>
        </w:rPr>
        <w:t>U poglavlju II</w:t>
      </w:r>
      <w:r w:rsidRPr="00A34801">
        <w:t xml:space="preserve">. </w:t>
      </w:r>
      <w:r>
        <w:t xml:space="preserve">– </w:t>
      </w:r>
      <w:r>
        <w:rPr>
          <w:b/>
        </w:rPr>
        <w:t>P</w:t>
      </w:r>
      <w:r w:rsidR="009E2AEC">
        <w:rPr>
          <w:b/>
        </w:rPr>
        <w:t>rava utvr</w:t>
      </w:r>
      <w:r w:rsidR="00DD4864">
        <w:rPr>
          <w:b/>
        </w:rPr>
        <w:t>đ</w:t>
      </w:r>
      <w:r w:rsidR="009E2AEC">
        <w:rPr>
          <w:b/>
        </w:rPr>
        <w:t xml:space="preserve">ena ovim Pravilnikom </w:t>
      </w:r>
      <w:r w:rsidR="009E2AEC">
        <w:t xml:space="preserve"> - utvrđuju se vrste prava po ovom Pravilniku, pravo na jednokratnu nov</w:t>
      </w:r>
      <w:r w:rsidR="00DD4864">
        <w:t>č</w:t>
      </w:r>
      <w:r w:rsidR="009E2AEC">
        <w:t>anu pomo</w:t>
      </w:r>
      <w:r w:rsidR="00DD4864">
        <w:t>ć</w:t>
      </w:r>
      <w:r w:rsidR="009E2AEC">
        <w:t xml:space="preserve"> pri lije</w:t>
      </w:r>
      <w:r w:rsidR="00DD4864">
        <w:t>č</w:t>
      </w:r>
      <w:r w:rsidR="009E2AEC">
        <w:t>enju, pravo na jednokratnu nov</w:t>
      </w:r>
      <w:r w:rsidR="00DD4864">
        <w:t>č</w:t>
      </w:r>
      <w:r w:rsidR="009E2AEC">
        <w:t>anu pomo</w:t>
      </w:r>
      <w:r w:rsidR="00DD4864">
        <w:t>ć</w:t>
      </w:r>
      <w:r w:rsidR="009E2AEC">
        <w:t xml:space="preserve"> za stanje socijalne potrebe, posebni uvjeti za ostvarivanje prava na jednokratnu nov</w:t>
      </w:r>
      <w:r w:rsidR="00DD4864">
        <w:t>č</w:t>
      </w:r>
      <w:r w:rsidR="009E2AEC">
        <w:t>anu pomo</w:t>
      </w:r>
      <w:r w:rsidR="00DD4864">
        <w:t>ć</w:t>
      </w:r>
      <w:r w:rsidR="009E2AEC">
        <w:t xml:space="preserve"> pri lije</w:t>
      </w:r>
      <w:r w:rsidR="00DD4864">
        <w:t>č</w:t>
      </w:r>
      <w:r w:rsidR="009E2AEC">
        <w:t>enju,ograni</w:t>
      </w:r>
      <w:r w:rsidR="00DD4864">
        <w:t>č</w:t>
      </w:r>
      <w:r w:rsidR="009E2AEC">
        <w:t xml:space="preserve">enje prava </w:t>
      </w:r>
      <w:r w:rsidR="00E07E77">
        <w:t>na ostvarivanje jednokratne nov</w:t>
      </w:r>
      <w:r w:rsidR="00DD4864">
        <w:t>č</w:t>
      </w:r>
      <w:r w:rsidR="00E07E77">
        <w:t>ane pomo</w:t>
      </w:r>
      <w:r w:rsidR="00DD4864">
        <w:t>ć</w:t>
      </w:r>
      <w:r w:rsidR="00E07E77">
        <w:t>i, posebni uvjeti za ostvarivanje prava na jednokratnu nov</w:t>
      </w:r>
      <w:r w:rsidR="00DD4864">
        <w:t>č</w:t>
      </w:r>
      <w:r w:rsidR="00E07E77">
        <w:t>anu pomo</w:t>
      </w:r>
      <w:r w:rsidR="00DD4864">
        <w:t>ć</w:t>
      </w:r>
      <w:r w:rsidR="00E07E77">
        <w:t xml:space="preserve"> za stanje socijalne potrebe,  okolnosti koje se uzimaju u obzir prilikom odl</w:t>
      </w:r>
      <w:r w:rsidR="00A96232">
        <w:t>u</w:t>
      </w:r>
      <w:r w:rsidR="00DD4864">
        <w:t>č</w:t>
      </w:r>
      <w:r w:rsidR="00A96232">
        <w:t>ivanja o podnesenim zahtjevima.</w:t>
      </w:r>
    </w:p>
    <w:p w:rsidR="00E07E77" w:rsidRDefault="001D47B7" w:rsidP="00A96232">
      <w:pPr>
        <w:adjustRightInd w:val="0"/>
        <w:spacing w:line="240" w:lineRule="atLeast"/>
        <w:jc w:val="both"/>
        <w:rPr>
          <w:rStyle w:val="Naglaeno"/>
          <w:b w:val="0"/>
          <w:color w:val="333333"/>
        </w:rPr>
      </w:pPr>
      <w:r w:rsidRPr="004D5EE7">
        <w:rPr>
          <w:b/>
        </w:rPr>
        <w:t>U poglavlju III</w:t>
      </w:r>
      <w:r>
        <w:t>. –</w:t>
      </w:r>
      <w:r w:rsidRPr="006C7D02">
        <w:rPr>
          <w:rStyle w:val="Naglaeno"/>
          <w:color w:val="333333"/>
        </w:rPr>
        <w:t xml:space="preserve"> </w:t>
      </w:r>
      <w:r w:rsidR="00E07E77">
        <w:rPr>
          <w:rStyle w:val="Naglaeno"/>
          <w:color w:val="333333"/>
        </w:rPr>
        <w:t xml:space="preserve">Postupak ostvarivanja prava </w:t>
      </w:r>
      <w:r>
        <w:rPr>
          <w:rStyle w:val="Naglaeno"/>
          <w:color w:val="333333"/>
        </w:rPr>
        <w:t xml:space="preserve"> – </w:t>
      </w:r>
      <w:r w:rsidR="00E07E77">
        <w:rPr>
          <w:rStyle w:val="Naglaeno"/>
          <w:b w:val="0"/>
          <w:color w:val="333333"/>
        </w:rPr>
        <w:t>utvrđuje</w:t>
      </w:r>
      <w:r>
        <w:rPr>
          <w:rStyle w:val="Naglaeno"/>
          <w:b w:val="0"/>
          <w:color w:val="333333"/>
        </w:rPr>
        <w:t xml:space="preserve"> se </w:t>
      </w:r>
      <w:r w:rsidR="00E07E77">
        <w:rPr>
          <w:rStyle w:val="Naglaeno"/>
          <w:b w:val="0"/>
          <w:color w:val="333333"/>
        </w:rPr>
        <w:t>postupak podno</w:t>
      </w:r>
      <w:r w:rsidR="00DD4864">
        <w:rPr>
          <w:rStyle w:val="Naglaeno"/>
          <w:b w:val="0"/>
          <w:color w:val="333333"/>
        </w:rPr>
        <w:t>š</w:t>
      </w:r>
      <w:r w:rsidR="00E07E77">
        <w:rPr>
          <w:rStyle w:val="Naglaeno"/>
          <w:b w:val="0"/>
          <w:color w:val="333333"/>
        </w:rPr>
        <w:t>enja zahtjeva,  obvezna dokumentacija za ostvarivanje prava na jednokratnu nov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anu pomo</w:t>
      </w:r>
      <w:r w:rsidR="00DD4864">
        <w:rPr>
          <w:rStyle w:val="Naglaeno"/>
          <w:b w:val="0"/>
          <w:color w:val="333333"/>
        </w:rPr>
        <w:t>ć</w:t>
      </w:r>
      <w:r w:rsidR="00E07E77">
        <w:rPr>
          <w:rStyle w:val="Naglaeno"/>
          <w:b w:val="0"/>
          <w:color w:val="333333"/>
        </w:rPr>
        <w:t xml:space="preserve"> pri lije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enju,  obvezna dokumentacija za ostvarivanje prava na jednokratnu nov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anu pomo</w:t>
      </w:r>
      <w:r w:rsidR="00DD4864">
        <w:rPr>
          <w:rStyle w:val="Naglaeno"/>
          <w:b w:val="0"/>
          <w:color w:val="333333"/>
        </w:rPr>
        <w:t>ć</w:t>
      </w:r>
      <w:r w:rsidR="00E07E77">
        <w:rPr>
          <w:rStyle w:val="Naglaeno"/>
          <w:b w:val="0"/>
          <w:color w:val="333333"/>
        </w:rPr>
        <w:t xml:space="preserve"> za stanje socijalne potrebe,  Imenovanje i nadle</w:t>
      </w:r>
      <w:r w:rsidR="00DD4864">
        <w:rPr>
          <w:rStyle w:val="Naglaeno"/>
          <w:b w:val="0"/>
          <w:color w:val="333333"/>
        </w:rPr>
        <w:t>ž</w:t>
      </w:r>
      <w:r w:rsidR="00E07E77">
        <w:rPr>
          <w:rStyle w:val="Naglaeno"/>
          <w:b w:val="0"/>
          <w:color w:val="333333"/>
        </w:rPr>
        <w:t>nosti Povjerenstva,  visina jednokratne nov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ane pomo</w:t>
      </w:r>
      <w:r w:rsidR="00DD4864">
        <w:rPr>
          <w:rStyle w:val="Naglaeno"/>
          <w:b w:val="0"/>
          <w:color w:val="333333"/>
        </w:rPr>
        <w:t>ć</w:t>
      </w:r>
      <w:r w:rsidR="00E07E77">
        <w:rPr>
          <w:rStyle w:val="Naglaeno"/>
          <w:b w:val="0"/>
          <w:color w:val="333333"/>
        </w:rPr>
        <w:t>i koja se mo</w:t>
      </w:r>
      <w:r w:rsidR="00DD4864">
        <w:rPr>
          <w:rStyle w:val="Naglaeno"/>
          <w:b w:val="0"/>
          <w:color w:val="333333"/>
        </w:rPr>
        <w:t>ž</w:t>
      </w:r>
      <w:r w:rsidR="00E07E77">
        <w:rPr>
          <w:rStyle w:val="Naglaeno"/>
          <w:b w:val="0"/>
          <w:color w:val="333333"/>
        </w:rPr>
        <w:t>e odobriti,  izuzetne okolnosti odobravanja jednokratne nov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ane pomo</w:t>
      </w:r>
      <w:r w:rsidR="00DD4864">
        <w:rPr>
          <w:rStyle w:val="Naglaeno"/>
          <w:b w:val="0"/>
          <w:color w:val="333333"/>
        </w:rPr>
        <w:t>ć</w:t>
      </w:r>
      <w:r w:rsidR="00E07E77">
        <w:rPr>
          <w:rStyle w:val="Naglaeno"/>
          <w:b w:val="0"/>
          <w:color w:val="333333"/>
        </w:rPr>
        <w:t>i ,  da se postupak odobravanja jednokratnih nov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anih pomo</w:t>
      </w:r>
      <w:r w:rsidR="00DD4864">
        <w:rPr>
          <w:rStyle w:val="Naglaeno"/>
          <w:b w:val="0"/>
          <w:color w:val="333333"/>
        </w:rPr>
        <w:t>ć</w:t>
      </w:r>
      <w:r w:rsidR="00E07E77">
        <w:rPr>
          <w:rStyle w:val="Naglaeno"/>
          <w:b w:val="0"/>
          <w:color w:val="333333"/>
        </w:rPr>
        <w:t>i provodi sukladno odredbama Zakona o upravnom postupku Federacije B</w:t>
      </w:r>
      <w:r w:rsidR="00DD4864">
        <w:rPr>
          <w:rStyle w:val="Naglaeno"/>
          <w:b w:val="0"/>
          <w:color w:val="333333"/>
        </w:rPr>
        <w:t>o</w:t>
      </w:r>
      <w:r w:rsidR="00E07E77">
        <w:rPr>
          <w:rStyle w:val="Naglaeno"/>
          <w:b w:val="0"/>
          <w:color w:val="333333"/>
        </w:rPr>
        <w:t>sne i Hercegovine,  tijelo nadle</w:t>
      </w:r>
      <w:r w:rsidR="00DD4864">
        <w:rPr>
          <w:rStyle w:val="Naglaeno"/>
          <w:b w:val="0"/>
          <w:color w:val="333333"/>
        </w:rPr>
        <w:t>ž</w:t>
      </w:r>
      <w:r w:rsidR="00E07E77">
        <w:rPr>
          <w:rStyle w:val="Naglaeno"/>
          <w:b w:val="0"/>
          <w:color w:val="333333"/>
        </w:rPr>
        <w:t>no za odlu</w:t>
      </w:r>
      <w:r w:rsidR="00DD4864">
        <w:rPr>
          <w:rStyle w:val="Naglaeno"/>
          <w:b w:val="0"/>
          <w:color w:val="333333"/>
        </w:rPr>
        <w:t>č</w:t>
      </w:r>
      <w:r w:rsidR="00E07E77">
        <w:rPr>
          <w:rStyle w:val="Naglaeno"/>
          <w:b w:val="0"/>
          <w:color w:val="333333"/>
        </w:rPr>
        <w:t>ivanje,  financiranje prava ,  vo</w:t>
      </w:r>
      <w:r w:rsidR="00DD4864">
        <w:rPr>
          <w:rStyle w:val="Naglaeno"/>
          <w:b w:val="0"/>
          <w:color w:val="333333"/>
        </w:rPr>
        <w:t>đ</w:t>
      </w:r>
      <w:r w:rsidR="00E07E77">
        <w:rPr>
          <w:rStyle w:val="Naglaeno"/>
          <w:b w:val="0"/>
          <w:color w:val="333333"/>
        </w:rPr>
        <w:t>enje evidencije o ostvarenim pravima.</w:t>
      </w:r>
    </w:p>
    <w:p w:rsidR="00A96232" w:rsidRPr="009D53FC" w:rsidRDefault="001D47B7" w:rsidP="009D53FC">
      <w:pPr>
        <w:adjustRightInd w:val="0"/>
        <w:spacing w:line="240" w:lineRule="atLeast"/>
        <w:jc w:val="both"/>
      </w:pPr>
      <w:r w:rsidRPr="009D53FC">
        <w:rPr>
          <w:b/>
        </w:rPr>
        <w:t xml:space="preserve">U poglavlju </w:t>
      </w:r>
      <w:r w:rsidR="00E07E77" w:rsidRPr="009D53FC">
        <w:rPr>
          <w:b/>
        </w:rPr>
        <w:t>I</w:t>
      </w:r>
      <w:r w:rsidRPr="009D53FC">
        <w:rPr>
          <w:b/>
        </w:rPr>
        <w:t>V. –</w:t>
      </w:r>
      <w:r>
        <w:t xml:space="preserve"> </w:t>
      </w:r>
      <w:r w:rsidRPr="00410FCA">
        <w:rPr>
          <w:b/>
        </w:rPr>
        <w:t>Završne odredbe</w:t>
      </w:r>
      <w:r w:rsidR="00E07E77">
        <w:t xml:space="preserve"> – utvrđuje se </w:t>
      </w:r>
      <w:r>
        <w:t xml:space="preserve"> prestanak važenja prijašnjeg Pravilnika i stupanje na snagu ovog Pravilnika. </w:t>
      </w:r>
    </w:p>
    <w:p w:rsidR="00A96232" w:rsidRDefault="00A96232" w:rsidP="001D47B7">
      <w:pPr>
        <w:pStyle w:val="Tijeloteksta"/>
        <w:jc w:val="both"/>
        <w:rPr>
          <w:b/>
        </w:rPr>
      </w:pPr>
    </w:p>
    <w:p w:rsidR="001D47B7" w:rsidRDefault="001D47B7" w:rsidP="001D47B7">
      <w:pPr>
        <w:pStyle w:val="Tijeloteksta"/>
        <w:jc w:val="both"/>
        <w:rPr>
          <w:b/>
        </w:rPr>
      </w:pPr>
      <w:r>
        <w:rPr>
          <w:b/>
        </w:rPr>
        <w:t>IV. FINANCIJSKA SREDSTVA</w:t>
      </w:r>
    </w:p>
    <w:p w:rsidR="001D47B7" w:rsidRPr="00E5269D" w:rsidRDefault="001D47B7" w:rsidP="001D47B7">
      <w:pPr>
        <w:jc w:val="both"/>
      </w:pPr>
      <w:r w:rsidRPr="00E5269D">
        <w:t xml:space="preserve">Za provedbu odredbi Pravilnika o kriterijima i postupku ostvarivanja prava na zdravstveno osiguranje branitelja i članova njihovih obitelji, </w:t>
      </w:r>
      <w:r>
        <w:t>nije potrebno dodatno osiguravanje  financijskih sredstava , od onih predviđenih u proračunu Ministarstva hrvatskih branitelja iz Domovinskog rata ŽZH.</w:t>
      </w:r>
    </w:p>
    <w:p w:rsidR="009D53FC" w:rsidRDefault="009D53F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794E1C" w:rsidRDefault="00794E1C" w:rsidP="00702ACA">
      <w:pPr>
        <w:rPr>
          <w:rFonts w:asciiTheme="majorHAnsi" w:hAnsiTheme="majorHAnsi" w:cstheme="majorHAnsi"/>
          <w:sz w:val="24"/>
          <w:szCs w:val="24"/>
        </w:rPr>
      </w:pPr>
    </w:p>
    <w:p w:rsidR="002C078A" w:rsidRDefault="002C078A" w:rsidP="00702ACA">
      <w:pPr>
        <w:rPr>
          <w:rFonts w:asciiTheme="majorHAnsi" w:hAnsiTheme="majorHAnsi" w:cstheme="majorHAnsi"/>
          <w:sz w:val="24"/>
          <w:szCs w:val="24"/>
        </w:rPr>
      </w:pPr>
    </w:p>
    <w:p w:rsidR="002C078A" w:rsidRDefault="002C078A" w:rsidP="00702ACA">
      <w:pPr>
        <w:rPr>
          <w:rFonts w:asciiTheme="majorHAnsi" w:hAnsiTheme="majorHAnsi" w:cstheme="majorHAnsi"/>
          <w:sz w:val="24"/>
          <w:szCs w:val="24"/>
        </w:rPr>
      </w:pPr>
    </w:p>
    <w:p w:rsidR="002C078A" w:rsidRDefault="002C078A" w:rsidP="00702ACA">
      <w:pPr>
        <w:rPr>
          <w:rFonts w:asciiTheme="majorHAnsi" w:hAnsiTheme="majorHAnsi" w:cstheme="majorHAnsi"/>
          <w:sz w:val="24"/>
          <w:szCs w:val="24"/>
        </w:rPr>
      </w:pPr>
    </w:p>
    <w:p w:rsidR="006D6C2B" w:rsidRDefault="006D6C2B" w:rsidP="006D6C2B">
      <w:pPr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lastRenderedPageBreak/>
        <w:t>Obrazac br.1</w:t>
      </w:r>
    </w:p>
    <w:p w:rsidR="00376303" w:rsidRPr="006D6C2B" w:rsidRDefault="00376303" w:rsidP="00376303">
      <w:pPr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:rsidR="00376303" w:rsidRPr="006D6C2B" w:rsidRDefault="00376303" w:rsidP="00376303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  ZA  RVI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208"/>
        <w:gridCol w:w="732"/>
        <w:gridCol w:w="344"/>
        <w:gridCol w:w="374"/>
        <w:gridCol w:w="1238"/>
        <w:gridCol w:w="2686"/>
      </w:tblGrid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</w:tc>
      </w:tr>
      <w:tr w:rsidR="00376303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03" w:rsidRPr="006D6C2B" w:rsidRDefault="00376303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03" w:rsidRPr="006D6C2B" w:rsidRDefault="00376303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6D6C2B">
        <w:trPr>
          <w:trHeight w:val="1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03" w:rsidRPr="006D6C2B" w:rsidRDefault="00376303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Postotak tjelesnog oštećenja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%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privremeno   -    trajno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 ( zaokružiti )</w:t>
            </w:r>
          </w:p>
        </w:tc>
      </w:tr>
      <w:tr w:rsidR="00376303" w:rsidRPr="006D6C2B" w:rsidTr="00C73FFC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Vrsta stradanja:      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ranjen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zarobljen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p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ovrijeđen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obolio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-        ( zaokružiti )</w:t>
            </w:r>
          </w:p>
        </w:tc>
      </w:tr>
      <w:tr w:rsidR="00376303" w:rsidRPr="006D6C2B" w:rsidTr="00C73FFC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roditelja,  prezime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376303" w:rsidRPr="006D6C2B" w:rsidTr="00C73FFC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376303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76303" w:rsidRPr="006D6C2B" w:rsidTr="00C73FFC">
        <w:trPr>
          <w:trHeight w:val="83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376303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794E1C" w:rsidRPr="006D6C2B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U_______________,            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Datum________200__. God.                                          ____________________</w:t>
            </w:r>
          </w:p>
          <w:p w:rsidR="00376303" w:rsidRPr="006D6C2B" w:rsidRDefault="00376303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:rsidR="00376303" w:rsidRDefault="00376303" w:rsidP="00702ACA">
      <w:pPr>
        <w:rPr>
          <w:rFonts w:asciiTheme="majorHAnsi" w:hAnsiTheme="majorHAnsi" w:cstheme="majorHAnsi"/>
          <w:sz w:val="24"/>
          <w:szCs w:val="24"/>
        </w:rPr>
      </w:pPr>
    </w:p>
    <w:p w:rsidR="0002141E" w:rsidRDefault="0002141E" w:rsidP="006D6C2B">
      <w:pPr>
        <w:ind w:left="705"/>
        <w:jc w:val="right"/>
        <w:rPr>
          <w:rFonts w:cs="Times New Roman"/>
          <w:bCs/>
          <w:i/>
        </w:rPr>
      </w:pPr>
    </w:p>
    <w:p w:rsidR="006D6C2B" w:rsidRDefault="006D6C2B" w:rsidP="006D6C2B">
      <w:pPr>
        <w:ind w:left="705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lastRenderedPageBreak/>
        <w:t>Obrazac br.2</w:t>
      </w:r>
    </w:p>
    <w:p w:rsidR="006D6C2B" w:rsidRPr="006D6C2B" w:rsidRDefault="006D6C2B" w:rsidP="006D6C2B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:rsidR="006D6C2B" w:rsidRPr="006D6C2B" w:rsidRDefault="006D6C2B" w:rsidP="006D6C2B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</w:t>
      </w:r>
    </w:p>
    <w:p w:rsidR="006D6C2B" w:rsidRPr="006D6C2B" w:rsidRDefault="006D6C2B" w:rsidP="006D6C2B">
      <w:pPr>
        <w:pStyle w:val="Odlomakpopisa"/>
        <w:numPr>
          <w:ilvl w:val="0"/>
          <w:numId w:val="27"/>
        </w:numPr>
        <w:jc w:val="both"/>
        <w:outlineLvl w:val="0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 xml:space="preserve"> OBITELJI POGINULIH, NESTALIH I UMRLIH HRVATSKIH BRANITELJA i OBITELJI UMRLIH RAZNIH VOJNIH INVALIDA;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060"/>
        <w:gridCol w:w="709"/>
        <w:gridCol w:w="702"/>
        <w:gridCol w:w="222"/>
        <w:gridCol w:w="2086"/>
        <w:gridCol w:w="1583"/>
      </w:tblGrid>
      <w:tr w:rsidR="006D6C2B" w:rsidRPr="006D6C2B" w:rsidTr="006D6C2B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rPr>
          <w:trHeight w:val="300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rPr>
          <w:trHeight w:val="330"/>
        </w:trPr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Svojstvo sa poginulim, nestalim ili umrlim braniteljem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(zaokružiti)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Udovica, udovica i djeca, roditelj/i</w:t>
            </w:r>
          </w:p>
        </w:tc>
      </w:tr>
      <w:tr w:rsidR="006D6C2B" w:rsidRPr="006D6C2B" w:rsidTr="006D6C2B">
        <w:trPr>
          <w:trHeight w:val="21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outlineLvl w:val="7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Podaci o poginulom, nestalom ili umrlom branitelju</w:t>
            </w:r>
          </w:p>
        </w:tc>
      </w:tr>
      <w:tr w:rsidR="006D6C2B" w:rsidRPr="006D6C2B" w:rsidTr="006D6C2B">
        <w:trPr>
          <w:trHeight w:val="649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Postrojba, vrijeme i način stradanja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 stradanja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Način stradanja</w:t>
            </w:r>
          </w:p>
        </w:tc>
      </w:tr>
      <w:tr w:rsidR="006D6C2B" w:rsidRPr="006D6C2B" w:rsidTr="006D6C2B">
        <w:trPr>
          <w:trHeight w:val="5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rPr>
          <w:trHeight w:val="34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6D6C2B" w:rsidRPr="006D6C2B" w:rsidTr="006D6C2B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roditelja, prezime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6D6C2B" w:rsidRPr="006D6C2B" w:rsidTr="006D6C2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6D6C2B" w:rsidRPr="006D6C2B" w:rsidTr="006D6C2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6D6C2B">
        <w:trPr>
          <w:trHeight w:val="835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E2" w:rsidRDefault="006D6C2B" w:rsidP="00C73FFC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:rsidR="00794E1C" w:rsidRDefault="00794E1C" w:rsidP="00C73FFC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794E1C" w:rsidRDefault="00794E1C" w:rsidP="00C73FFC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794E1C" w:rsidRPr="000F483B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U_______________,            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  <w:p w:rsidR="006D6C2B" w:rsidRPr="006D6C2B" w:rsidRDefault="006D6C2B" w:rsidP="006D6C2B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AE325D" w:rsidTr="006D6C2B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</w:tr>
    </w:tbl>
    <w:p w:rsidR="0002141E" w:rsidRDefault="0002141E" w:rsidP="00794E1C">
      <w:pPr>
        <w:rPr>
          <w:rFonts w:cs="Times New Roman"/>
          <w:bCs/>
          <w:i/>
        </w:rPr>
      </w:pPr>
    </w:p>
    <w:p w:rsidR="006D6C2B" w:rsidRDefault="006D6C2B" w:rsidP="006D6C2B">
      <w:pPr>
        <w:ind w:left="705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Obrazac br.3</w:t>
      </w:r>
    </w:p>
    <w:p w:rsidR="006D6C2B" w:rsidRPr="006D6C2B" w:rsidRDefault="006D6C2B" w:rsidP="006D6C2B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:rsidR="006D6C2B" w:rsidRPr="006D6C2B" w:rsidRDefault="006D6C2B" w:rsidP="006D6C2B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</w:t>
      </w:r>
    </w:p>
    <w:p w:rsidR="006D6C2B" w:rsidRPr="006D6C2B" w:rsidRDefault="006D6C2B" w:rsidP="006D6C2B">
      <w:pPr>
        <w:ind w:left="705"/>
        <w:jc w:val="both"/>
        <w:outlineLvl w:val="3"/>
        <w:rPr>
          <w:rFonts w:ascii="Verdana" w:hAnsi="Verdana"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DOBITNIKA RATNIH PRIZNANJA I ODLIKOVANJA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3206"/>
        <w:gridCol w:w="733"/>
        <w:gridCol w:w="718"/>
        <w:gridCol w:w="1238"/>
        <w:gridCol w:w="2688"/>
      </w:tblGrid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02141E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</w:t>
            </w:r>
            <w:r w:rsidR="006D6C2B" w:rsidRPr="006D6C2B">
              <w:rPr>
                <w:rFonts w:cs="Times New Roman"/>
                <w:bCs/>
                <w:i/>
                <w:sz w:val="20"/>
                <w:szCs w:val="20"/>
              </w:rPr>
              <w:t>rijeme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rPr>
          <w:trHeight w:val="21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Vrsta odlikovanja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spacing w:before="100" w:beforeAutospacing="1" w:after="100" w:afterAutospacing="1" w:line="214" w:lineRule="atLeast"/>
              <w:jc w:val="both"/>
              <w:outlineLvl w:val="5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</w:tr>
      <w:tr w:rsidR="006D6C2B" w:rsidRPr="006D6C2B" w:rsidTr="00C73FFC">
        <w:trPr>
          <w:trHeight w:val="34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oca,  prezime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6D6C2B" w:rsidRPr="006D6C2B" w:rsidTr="00C73FFC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6D6C2B" w:rsidRPr="006D6C2B" w:rsidTr="00C73FF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rPr>
          <w:trHeight w:val="8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 </w:t>
            </w:r>
          </w:p>
          <w:p w:rsid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U_____________________,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:rsidR="006D6C2B" w:rsidRPr="006D6C2B" w:rsidRDefault="006D6C2B" w:rsidP="006D6C2B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</w:tc>
      </w:tr>
      <w:tr w:rsidR="006D6C2B" w:rsidRPr="00AE325D" w:rsidTr="00C73F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AE325D" w:rsidRDefault="006D6C2B" w:rsidP="00C73FFC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</w:tr>
    </w:tbl>
    <w:p w:rsidR="00E102E2" w:rsidRDefault="00E102E2" w:rsidP="006D6C2B">
      <w:pPr>
        <w:jc w:val="right"/>
        <w:rPr>
          <w:rFonts w:cs="Times New Roman"/>
          <w:b/>
          <w:i/>
        </w:rPr>
      </w:pPr>
    </w:p>
    <w:p w:rsidR="00E102E2" w:rsidRDefault="00E102E2" w:rsidP="006D6C2B">
      <w:pPr>
        <w:jc w:val="right"/>
        <w:rPr>
          <w:rFonts w:cs="Times New Roman"/>
          <w:b/>
          <w:i/>
        </w:rPr>
      </w:pPr>
    </w:p>
    <w:p w:rsidR="00E102E2" w:rsidRDefault="00E102E2" w:rsidP="006D6C2B">
      <w:pPr>
        <w:jc w:val="right"/>
        <w:rPr>
          <w:rFonts w:cs="Times New Roman"/>
          <w:b/>
          <w:i/>
        </w:rPr>
      </w:pPr>
    </w:p>
    <w:p w:rsidR="006D6C2B" w:rsidRDefault="006D6C2B" w:rsidP="006D6C2B">
      <w:pPr>
        <w:jc w:val="right"/>
        <w:rPr>
          <w:rFonts w:cs="Times New Roman"/>
          <w:b/>
          <w:i/>
        </w:rPr>
      </w:pPr>
      <w:r w:rsidRPr="00AE325D">
        <w:rPr>
          <w:rFonts w:cs="Times New Roman"/>
          <w:b/>
          <w:i/>
        </w:rPr>
        <w:t> </w:t>
      </w:r>
      <w:r>
        <w:rPr>
          <w:rFonts w:cs="Times New Roman"/>
          <w:b/>
          <w:i/>
        </w:rPr>
        <w:t>Obrazac br.4</w:t>
      </w:r>
    </w:p>
    <w:p w:rsidR="006D6C2B" w:rsidRPr="006D6C2B" w:rsidRDefault="006D6C2B" w:rsidP="006D6C2B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:rsidR="006D6C2B" w:rsidRPr="006D6C2B" w:rsidRDefault="006D6C2B" w:rsidP="006D6C2B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 RAZVOJAČENI BRANITELJI</w:t>
      </w:r>
    </w:p>
    <w:p w:rsidR="006D6C2B" w:rsidRPr="006D6C2B" w:rsidRDefault="006D6C2B" w:rsidP="006D6C2B">
      <w:pPr>
        <w:jc w:val="both"/>
        <w:rPr>
          <w:rFonts w:cs="Times New Roman"/>
          <w:b/>
          <w:i/>
          <w:sz w:val="20"/>
          <w:szCs w:val="20"/>
        </w:rPr>
      </w:pPr>
      <w:r w:rsidRPr="006D6C2B">
        <w:rPr>
          <w:rFonts w:cs="Times New Roman"/>
          <w:b/>
          <w:i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3209"/>
        <w:gridCol w:w="732"/>
        <w:gridCol w:w="718"/>
        <w:gridCol w:w="1238"/>
        <w:gridCol w:w="2686"/>
      </w:tblGrid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02141E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</w:t>
            </w:r>
            <w:r w:rsidR="006D6C2B" w:rsidRPr="006D6C2B">
              <w:rPr>
                <w:rFonts w:cs="Times New Roman"/>
                <w:bCs/>
                <w:i/>
                <w:sz w:val="20"/>
                <w:szCs w:val="20"/>
              </w:rPr>
              <w:t>rijeme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2B" w:rsidRPr="006D6C2B" w:rsidRDefault="006D6C2B" w:rsidP="00C73FFC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rPr>
          <w:trHeight w:val="35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oca, prezime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6D6C2B" w:rsidRPr="006D6C2B" w:rsidTr="00C73FFC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6D6C2B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6D6C2B" w:rsidRPr="006D6C2B" w:rsidTr="00C73FFC">
        <w:trPr>
          <w:trHeight w:val="8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:rsid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794E1C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794E1C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794E1C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794E1C" w:rsidRPr="006D6C2B" w:rsidRDefault="00794E1C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:rsidR="006D6C2B" w:rsidRPr="006D6C2B" w:rsidRDefault="006D6C2B" w:rsidP="00C73FFC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U_____________________,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:rsidR="006D6C2B" w:rsidRPr="006D6C2B" w:rsidRDefault="006D6C2B" w:rsidP="006D6C2B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</w:tc>
      </w:tr>
      <w:tr w:rsidR="006D6C2B" w:rsidRPr="006D6C2B" w:rsidTr="00C73F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C2B" w:rsidRPr="006D6C2B" w:rsidRDefault="006D6C2B" w:rsidP="00C73FFC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</w:tr>
    </w:tbl>
    <w:p w:rsidR="006D6C2B" w:rsidRDefault="006D6C2B" w:rsidP="006D6C2B">
      <w:pPr>
        <w:rPr>
          <w:rFonts w:cs="Times New Roman"/>
          <w:b/>
          <w:i/>
          <w:sz w:val="20"/>
          <w:szCs w:val="20"/>
        </w:rPr>
      </w:pPr>
      <w:r w:rsidRPr="006D6C2B">
        <w:rPr>
          <w:rFonts w:cs="Times New Roman"/>
          <w:b/>
          <w:i/>
          <w:sz w:val="20"/>
          <w:szCs w:val="20"/>
        </w:rPr>
        <w:lastRenderedPageBreak/>
        <w:t> </w:t>
      </w: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p w:rsidR="00F0069D" w:rsidRPr="00F0069D" w:rsidRDefault="00F0069D" w:rsidP="00F0069D">
      <w:pPr>
        <w:rPr>
          <w:rFonts w:cs="Times New Roman"/>
          <w:sz w:val="20"/>
          <w:szCs w:val="20"/>
        </w:rPr>
      </w:pPr>
    </w:p>
    <w:sectPr w:rsidR="00F0069D" w:rsidRPr="00F0069D" w:rsidSect="003E5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405F"/>
    <w:multiLevelType w:val="hybridMultilevel"/>
    <w:tmpl w:val="7C682E92"/>
    <w:lvl w:ilvl="0" w:tplc="CF70B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D69F8"/>
    <w:multiLevelType w:val="hybridMultilevel"/>
    <w:tmpl w:val="95BCBD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52EA"/>
    <w:multiLevelType w:val="hybridMultilevel"/>
    <w:tmpl w:val="442477A4"/>
    <w:lvl w:ilvl="0" w:tplc="DAB4C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0591"/>
    <w:multiLevelType w:val="hybridMultilevel"/>
    <w:tmpl w:val="A322BB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4E9A"/>
    <w:multiLevelType w:val="hybridMultilevel"/>
    <w:tmpl w:val="3AC03D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1671"/>
    <w:multiLevelType w:val="hybridMultilevel"/>
    <w:tmpl w:val="F44226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1E93"/>
    <w:multiLevelType w:val="hybridMultilevel"/>
    <w:tmpl w:val="A412B860"/>
    <w:lvl w:ilvl="0" w:tplc="2D7AE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4550"/>
    <w:multiLevelType w:val="hybridMultilevel"/>
    <w:tmpl w:val="79567C08"/>
    <w:lvl w:ilvl="0" w:tplc="3536D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667C"/>
    <w:multiLevelType w:val="hybridMultilevel"/>
    <w:tmpl w:val="F3629C5A"/>
    <w:lvl w:ilvl="0" w:tplc="B0C2944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87441"/>
    <w:multiLevelType w:val="hybridMultilevel"/>
    <w:tmpl w:val="AB1CE67A"/>
    <w:lvl w:ilvl="0" w:tplc="945E7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78D7"/>
    <w:multiLevelType w:val="hybridMultilevel"/>
    <w:tmpl w:val="F640AF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5669"/>
    <w:multiLevelType w:val="hybridMultilevel"/>
    <w:tmpl w:val="7C682E92"/>
    <w:lvl w:ilvl="0" w:tplc="CF70B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B7BE4"/>
    <w:multiLevelType w:val="hybridMultilevel"/>
    <w:tmpl w:val="F640AF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4ECC"/>
    <w:multiLevelType w:val="hybridMultilevel"/>
    <w:tmpl w:val="5652E28A"/>
    <w:lvl w:ilvl="0" w:tplc="2D16F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364"/>
    <w:multiLevelType w:val="hybridMultilevel"/>
    <w:tmpl w:val="BA62DEE8"/>
    <w:lvl w:ilvl="0" w:tplc="7C368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2E195A"/>
    <w:multiLevelType w:val="hybridMultilevel"/>
    <w:tmpl w:val="C2FCE0A2"/>
    <w:lvl w:ilvl="0" w:tplc="CC84A2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E7039B"/>
    <w:multiLevelType w:val="hybridMultilevel"/>
    <w:tmpl w:val="03424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21A25"/>
    <w:multiLevelType w:val="hybridMultilevel"/>
    <w:tmpl w:val="63588CEA"/>
    <w:lvl w:ilvl="0" w:tplc="59B298C6">
      <w:start w:val="1"/>
      <w:numFmt w:val="decimal"/>
      <w:lvlText w:val="(%1)"/>
      <w:lvlJc w:val="left"/>
      <w:pPr>
        <w:ind w:left="1068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11586B"/>
    <w:multiLevelType w:val="hybridMultilevel"/>
    <w:tmpl w:val="30C2DA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4EC8"/>
    <w:multiLevelType w:val="hybridMultilevel"/>
    <w:tmpl w:val="3EBAB3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4D36"/>
    <w:multiLevelType w:val="hybridMultilevel"/>
    <w:tmpl w:val="2BC471D6"/>
    <w:lvl w:ilvl="0" w:tplc="1BDE99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35F4D"/>
    <w:multiLevelType w:val="hybridMultilevel"/>
    <w:tmpl w:val="A7CA717A"/>
    <w:lvl w:ilvl="0" w:tplc="DBBC7F7A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B116C"/>
    <w:multiLevelType w:val="hybridMultilevel"/>
    <w:tmpl w:val="F5D6AB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7A4A"/>
    <w:multiLevelType w:val="hybridMultilevel"/>
    <w:tmpl w:val="D0A60F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C8A"/>
    <w:multiLevelType w:val="hybridMultilevel"/>
    <w:tmpl w:val="51545DE8"/>
    <w:lvl w:ilvl="0" w:tplc="02D4D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5B96"/>
    <w:multiLevelType w:val="hybridMultilevel"/>
    <w:tmpl w:val="76900D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90DAD"/>
    <w:multiLevelType w:val="hybridMultilevel"/>
    <w:tmpl w:val="DA9E929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00028"/>
    <w:multiLevelType w:val="hybridMultilevel"/>
    <w:tmpl w:val="C50AC07A"/>
    <w:lvl w:ilvl="0" w:tplc="23002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23"/>
  </w:num>
  <w:num w:numId="7">
    <w:abstractNumId w:val="22"/>
  </w:num>
  <w:num w:numId="8">
    <w:abstractNumId w:val="16"/>
  </w:num>
  <w:num w:numId="9">
    <w:abstractNumId w:val="13"/>
  </w:num>
  <w:num w:numId="10">
    <w:abstractNumId w:val="12"/>
  </w:num>
  <w:num w:numId="11">
    <w:abstractNumId w:val="1"/>
  </w:num>
  <w:num w:numId="12">
    <w:abstractNumId w:val="18"/>
  </w:num>
  <w:num w:numId="13">
    <w:abstractNumId w:val="25"/>
  </w:num>
  <w:num w:numId="14">
    <w:abstractNumId w:val="4"/>
  </w:num>
  <w:num w:numId="15">
    <w:abstractNumId w:val="19"/>
  </w:num>
  <w:num w:numId="16">
    <w:abstractNumId w:val="7"/>
  </w:num>
  <w:num w:numId="17">
    <w:abstractNumId w:val="5"/>
  </w:num>
  <w:num w:numId="18">
    <w:abstractNumId w:val="9"/>
  </w:num>
  <w:num w:numId="19">
    <w:abstractNumId w:val="27"/>
  </w:num>
  <w:num w:numId="20">
    <w:abstractNumId w:val="21"/>
  </w:num>
  <w:num w:numId="21">
    <w:abstractNumId w:val="6"/>
  </w:num>
  <w:num w:numId="22">
    <w:abstractNumId w:val="15"/>
  </w:num>
  <w:num w:numId="23">
    <w:abstractNumId w:val="8"/>
  </w:num>
  <w:num w:numId="24">
    <w:abstractNumId w:val="24"/>
  </w:num>
  <w:num w:numId="25">
    <w:abstractNumId w:val="17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324"/>
    <w:rsid w:val="0002141E"/>
    <w:rsid w:val="0003626F"/>
    <w:rsid w:val="000608AB"/>
    <w:rsid w:val="0006176F"/>
    <w:rsid w:val="000A2E5F"/>
    <w:rsid w:val="000A3900"/>
    <w:rsid w:val="000A524B"/>
    <w:rsid w:val="000D157F"/>
    <w:rsid w:val="000F483B"/>
    <w:rsid w:val="00133026"/>
    <w:rsid w:val="001A601B"/>
    <w:rsid w:val="001D1BC6"/>
    <w:rsid w:val="001D47B7"/>
    <w:rsid w:val="00213445"/>
    <w:rsid w:val="00242F39"/>
    <w:rsid w:val="00250F43"/>
    <w:rsid w:val="0027466F"/>
    <w:rsid w:val="002C078A"/>
    <w:rsid w:val="002D1335"/>
    <w:rsid w:val="002F4033"/>
    <w:rsid w:val="002F7F9B"/>
    <w:rsid w:val="00304D84"/>
    <w:rsid w:val="00376303"/>
    <w:rsid w:val="00396DAE"/>
    <w:rsid w:val="003E5CCE"/>
    <w:rsid w:val="00417528"/>
    <w:rsid w:val="004360A6"/>
    <w:rsid w:val="004502C3"/>
    <w:rsid w:val="004676CD"/>
    <w:rsid w:val="004F4051"/>
    <w:rsid w:val="00526E90"/>
    <w:rsid w:val="005418DA"/>
    <w:rsid w:val="005658A6"/>
    <w:rsid w:val="005A4F55"/>
    <w:rsid w:val="005B7F78"/>
    <w:rsid w:val="005E60B5"/>
    <w:rsid w:val="00603FC4"/>
    <w:rsid w:val="00611324"/>
    <w:rsid w:val="00633A8B"/>
    <w:rsid w:val="00634F78"/>
    <w:rsid w:val="00647C88"/>
    <w:rsid w:val="006D6C2B"/>
    <w:rsid w:val="00702ACA"/>
    <w:rsid w:val="007221BE"/>
    <w:rsid w:val="0075195F"/>
    <w:rsid w:val="0075458D"/>
    <w:rsid w:val="007560AD"/>
    <w:rsid w:val="0077419C"/>
    <w:rsid w:val="00794E1C"/>
    <w:rsid w:val="007D288C"/>
    <w:rsid w:val="00812FD5"/>
    <w:rsid w:val="00872894"/>
    <w:rsid w:val="008D7799"/>
    <w:rsid w:val="008F0025"/>
    <w:rsid w:val="009B21DA"/>
    <w:rsid w:val="009D53FC"/>
    <w:rsid w:val="009D64FA"/>
    <w:rsid w:val="009E2AEC"/>
    <w:rsid w:val="009E403E"/>
    <w:rsid w:val="00A00D83"/>
    <w:rsid w:val="00A27D3B"/>
    <w:rsid w:val="00A846FC"/>
    <w:rsid w:val="00A96232"/>
    <w:rsid w:val="00AA5143"/>
    <w:rsid w:val="00B00955"/>
    <w:rsid w:val="00B11433"/>
    <w:rsid w:val="00B23601"/>
    <w:rsid w:val="00B46721"/>
    <w:rsid w:val="00B9530B"/>
    <w:rsid w:val="00BB662F"/>
    <w:rsid w:val="00BF5632"/>
    <w:rsid w:val="00C25519"/>
    <w:rsid w:val="00C42D23"/>
    <w:rsid w:val="00C53B05"/>
    <w:rsid w:val="00C92BC0"/>
    <w:rsid w:val="00CA4446"/>
    <w:rsid w:val="00CB4C10"/>
    <w:rsid w:val="00CB72E6"/>
    <w:rsid w:val="00D3127C"/>
    <w:rsid w:val="00D35C49"/>
    <w:rsid w:val="00D431ED"/>
    <w:rsid w:val="00D61F18"/>
    <w:rsid w:val="00DA1006"/>
    <w:rsid w:val="00DD4864"/>
    <w:rsid w:val="00DD53BB"/>
    <w:rsid w:val="00DF3263"/>
    <w:rsid w:val="00DF463E"/>
    <w:rsid w:val="00E07E77"/>
    <w:rsid w:val="00E102E2"/>
    <w:rsid w:val="00E11F29"/>
    <w:rsid w:val="00E4773E"/>
    <w:rsid w:val="00EA5ED6"/>
    <w:rsid w:val="00F0069D"/>
    <w:rsid w:val="00F1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369F"/>
  <w15:docId w15:val="{B0244435-43BF-4B43-B3CE-C2E1120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0B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1D4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jelotekstaChar">
    <w:name w:val="Tijelo teksta Char"/>
    <w:basedOn w:val="Zadanifontodlomka"/>
    <w:link w:val="Tijeloteksta"/>
    <w:rsid w:val="001D47B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Naglaeno">
    <w:name w:val="Strong"/>
    <w:qFormat/>
    <w:rsid w:val="001D47B7"/>
    <w:rPr>
      <w:b/>
      <w:bCs/>
    </w:rPr>
  </w:style>
  <w:style w:type="paragraph" w:styleId="Bezproreda">
    <w:name w:val="No Spacing"/>
    <w:uiPriority w:val="1"/>
    <w:qFormat/>
    <w:rsid w:val="00250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1A26-3589-4CBD-8271-C07B884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cp:lastPrinted>2020-04-16T07:14:00Z</cp:lastPrinted>
  <dcterms:created xsi:type="dcterms:W3CDTF">2020-04-02T09:48:00Z</dcterms:created>
  <dcterms:modified xsi:type="dcterms:W3CDTF">2020-04-16T09:33:00Z</dcterms:modified>
</cp:coreProperties>
</file>